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B011A8" w14:textId="380C9072" w:rsidR="00B418E6" w:rsidRPr="001A7684" w:rsidRDefault="00B418E6" w:rsidP="00B418E6">
      <w:pPr>
        <w:tabs>
          <w:tab w:val="left" w:pos="8137"/>
        </w:tabs>
        <w:spacing w:before="60" w:after="60"/>
        <w:jc w:val="center"/>
        <w:rPr>
          <w:b/>
          <w:bCs/>
        </w:rPr>
      </w:pPr>
      <w:r w:rsidRPr="001A7684">
        <w:rPr>
          <w:b/>
          <w:bCs/>
        </w:rPr>
        <w:t>TECHNINĖ SPECIFIKACIJA</w:t>
      </w:r>
    </w:p>
    <w:sdt>
      <w:sdtPr>
        <w:rPr>
          <w:b/>
          <w:bCs/>
          <w:i/>
          <w:iCs/>
        </w:rPr>
        <w:alias w:val="Pirkimo pavadinimas"/>
        <w:tag w:val="Pirkimo pavadinimas"/>
        <w:id w:val="304740216"/>
        <w:placeholder>
          <w:docPart w:val="DefaultPlaceholder_-1854013440"/>
        </w:placeholder>
      </w:sdtPr>
      <w:sdtContent>
        <w:p w14:paraId="550E3D4E" w14:textId="49D5F874" w:rsidR="00DD31EE" w:rsidRPr="001A7684" w:rsidRDefault="009221D7" w:rsidP="00B418E6">
          <w:pPr>
            <w:tabs>
              <w:tab w:val="left" w:pos="8137"/>
            </w:tabs>
            <w:spacing w:before="60" w:after="60"/>
            <w:jc w:val="center"/>
            <w:rPr>
              <w:b/>
              <w:bCs/>
              <w:i/>
              <w:iCs/>
            </w:rPr>
          </w:pPr>
          <w:r w:rsidRPr="001A7684">
            <w:rPr>
              <w:b/>
              <w:bCs/>
              <w:i/>
              <w:iCs/>
            </w:rPr>
            <w:t xml:space="preserve">Kavos savitarnos aparatų nuoma su pilnu aptarnavimu </w:t>
          </w:r>
          <w:r w:rsidR="00860E4B">
            <w:rPr>
              <w:b/>
              <w:bCs/>
              <w:i/>
              <w:iCs/>
            </w:rPr>
            <w:t>Rytų</w:t>
          </w:r>
          <w:r w:rsidRPr="001A7684">
            <w:rPr>
              <w:b/>
              <w:bCs/>
              <w:i/>
              <w:iCs/>
            </w:rPr>
            <w:t xml:space="preserve"> regionui</w:t>
          </w:r>
        </w:p>
        <w:p w14:paraId="146708BA" w14:textId="71ED1432" w:rsidR="009221D7" w:rsidRPr="001A7684" w:rsidRDefault="00000000" w:rsidP="00B418E6">
          <w:pPr>
            <w:tabs>
              <w:tab w:val="left" w:pos="8137"/>
            </w:tabs>
            <w:spacing w:before="60" w:after="60"/>
            <w:jc w:val="center"/>
            <w:rPr>
              <w:b/>
              <w:bCs/>
              <w:i/>
              <w:iCs/>
            </w:rPr>
          </w:pPr>
        </w:p>
      </w:sdtContent>
    </w:sdt>
    <w:p w14:paraId="3AA23585" w14:textId="77777777" w:rsidR="00B418E6" w:rsidRPr="001A7684" w:rsidRDefault="00B418E6" w:rsidP="00B418E6">
      <w:pPr>
        <w:pStyle w:val="ListParagraph"/>
        <w:tabs>
          <w:tab w:val="left" w:pos="284"/>
        </w:tabs>
        <w:spacing w:before="60" w:after="60"/>
        <w:ind w:left="0"/>
        <w:jc w:val="center"/>
        <w:rPr>
          <w:rFonts w:ascii="Times New Roman" w:hAnsi="Times New Roman" w:cs="Times New Roman"/>
          <w:b/>
          <w:bCs/>
          <w:lang w:val="lt-LT"/>
        </w:rPr>
      </w:pPr>
    </w:p>
    <w:p w14:paraId="7BEC00D6" w14:textId="77777777" w:rsidR="00B418E6" w:rsidRPr="001A7684" w:rsidRDefault="00B418E6" w:rsidP="00B418E6">
      <w:pPr>
        <w:pStyle w:val="ListParagraph"/>
        <w:numPr>
          <w:ilvl w:val="0"/>
          <w:numId w:val="1"/>
        </w:numPr>
        <w:pBdr>
          <w:top w:val="single" w:sz="8" w:space="1" w:color="auto"/>
          <w:bottom w:val="single" w:sz="8" w:space="1" w:color="auto"/>
        </w:pBdr>
        <w:tabs>
          <w:tab w:val="left" w:pos="284"/>
        </w:tabs>
        <w:spacing w:before="60" w:after="60"/>
        <w:ind w:left="0" w:firstLine="0"/>
        <w:rPr>
          <w:rFonts w:ascii="Times New Roman" w:hAnsi="Times New Roman" w:cs="Times New Roman"/>
          <w:b/>
          <w:lang w:val="lt-LT"/>
        </w:rPr>
      </w:pPr>
      <w:r w:rsidRPr="001A7684">
        <w:rPr>
          <w:rFonts w:ascii="Times New Roman" w:hAnsi="Times New Roman" w:cs="Times New Roman"/>
          <w:b/>
          <w:lang w:val="lt-LT"/>
        </w:rPr>
        <w:t>SĄVOKOS IR SUTRUMPINIMAI</w:t>
      </w:r>
    </w:p>
    <w:p w14:paraId="27E9038F" w14:textId="585616BD" w:rsidR="00B418E6" w:rsidRPr="001A7684" w:rsidRDefault="00E15F0D" w:rsidP="00B418E6">
      <w:pPr>
        <w:pStyle w:val="ListParagraph"/>
        <w:numPr>
          <w:ilvl w:val="1"/>
          <w:numId w:val="2"/>
        </w:numPr>
        <w:tabs>
          <w:tab w:val="left" w:pos="567"/>
        </w:tabs>
        <w:spacing w:before="60" w:after="60"/>
        <w:ind w:left="0" w:firstLine="0"/>
        <w:jc w:val="both"/>
        <w:rPr>
          <w:rFonts w:ascii="Times New Roman" w:hAnsi="Times New Roman" w:cs="Times New Roman"/>
          <w:lang w:val="lt-LT"/>
        </w:rPr>
      </w:pPr>
      <w:r w:rsidRPr="001A7684">
        <w:rPr>
          <w:rFonts w:ascii="Times New Roman" w:hAnsi="Times New Roman" w:cs="Times New Roman"/>
          <w:b/>
          <w:lang w:val="lt-LT"/>
        </w:rPr>
        <w:t>Užsakovas</w:t>
      </w:r>
      <w:r w:rsidR="00B418E6" w:rsidRPr="001A7684">
        <w:rPr>
          <w:rFonts w:ascii="Times New Roman" w:hAnsi="Times New Roman" w:cs="Times New Roman"/>
          <w:b/>
          <w:i/>
          <w:lang w:val="lt-LT"/>
        </w:rPr>
        <w:t xml:space="preserve"> </w:t>
      </w:r>
      <w:r w:rsidR="00B418E6" w:rsidRPr="001A7684">
        <w:rPr>
          <w:rFonts w:ascii="Times New Roman" w:hAnsi="Times New Roman" w:cs="Times New Roman"/>
          <w:lang w:val="lt-LT"/>
        </w:rPr>
        <w:t xml:space="preserve">– </w:t>
      </w:r>
      <w:r w:rsidR="00DD31EE" w:rsidRPr="001A7684">
        <w:rPr>
          <w:rFonts w:ascii="Times New Roman" w:hAnsi="Times New Roman" w:cs="Times New Roman"/>
          <w:lang w:val="lt-LT"/>
        </w:rPr>
        <w:t>AB</w:t>
      </w:r>
      <w:r w:rsidR="00B418E6" w:rsidRPr="001A7684">
        <w:rPr>
          <w:rFonts w:ascii="Times New Roman" w:hAnsi="Times New Roman" w:cs="Times New Roman"/>
          <w:lang w:val="lt-LT"/>
        </w:rPr>
        <w:t xml:space="preserve"> „Kelių priežiūra“</w:t>
      </w:r>
      <w:r w:rsidR="001B1206" w:rsidRPr="001A7684">
        <w:rPr>
          <w:rFonts w:ascii="Times New Roman" w:hAnsi="Times New Roman" w:cs="Times New Roman"/>
          <w:lang w:val="lt-LT"/>
        </w:rPr>
        <w:t>.</w:t>
      </w:r>
    </w:p>
    <w:p w14:paraId="313A5B7E" w14:textId="2043113E" w:rsidR="00B418E6" w:rsidRPr="001A7684" w:rsidRDefault="001B1206" w:rsidP="00B418E6">
      <w:pPr>
        <w:pStyle w:val="ListParagraph"/>
        <w:numPr>
          <w:ilvl w:val="1"/>
          <w:numId w:val="2"/>
        </w:numPr>
        <w:tabs>
          <w:tab w:val="left" w:pos="567"/>
        </w:tabs>
        <w:spacing w:before="60" w:after="60"/>
        <w:ind w:left="0" w:firstLine="0"/>
        <w:jc w:val="both"/>
        <w:rPr>
          <w:rFonts w:ascii="Times New Roman" w:hAnsi="Times New Roman" w:cs="Times New Roman"/>
          <w:lang w:val="lt-LT"/>
        </w:rPr>
      </w:pPr>
      <w:r w:rsidRPr="001A7684">
        <w:rPr>
          <w:rFonts w:ascii="Times New Roman" w:hAnsi="Times New Roman" w:cs="Times New Roman"/>
          <w:b/>
          <w:lang w:val="lt-LT"/>
        </w:rPr>
        <w:t xml:space="preserve">Tiekėjas </w:t>
      </w:r>
      <w:r w:rsidRPr="001A7684">
        <w:rPr>
          <w:rFonts w:ascii="Times New Roman" w:hAnsi="Times New Roman" w:cs="Times New Roman"/>
          <w:lang w:val="lt-LT"/>
        </w:rPr>
        <w:t>–</w:t>
      </w:r>
      <w:r w:rsidR="00943A3F" w:rsidRPr="001A7684">
        <w:rPr>
          <w:rFonts w:ascii="Times New Roman" w:hAnsi="Times New Roman" w:cs="Times New Roman"/>
          <w:bCs/>
          <w:lang w:val="lt-LT"/>
        </w:rPr>
        <w:t xml:space="preserve"> </w:t>
      </w:r>
      <w:r w:rsidR="00B418E6" w:rsidRPr="001A7684">
        <w:rPr>
          <w:rFonts w:ascii="Times New Roman" w:hAnsi="Times New Roman" w:cs="Times New Roman"/>
          <w:bCs/>
          <w:lang w:val="lt-LT"/>
        </w:rPr>
        <w:t>ūkio subjektas – fizinis asmuo, privatusis juridinis asmuo, viešasis juridinis asmuo, kitos organizacijos ir jų padaliniai ar tokių asmenų</w:t>
      </w:r>
      <w:r w:rsidR="00B418E6" w:rsidRPr="001A7684">
        <w:rPr>
          <w:rFonts w:ascii="Times New Roman" w:hAnsi="Times New Roman" w:cs="Times New Roman"/>
          <w:lang w:val="lt-LT"/>
        </w:rPr>
        <w:t xml:space="preserve"> grupė, su kuriuo </w:t>
      </w:r>
      <w:r w:rsidRPr="001A7684">
        <w:rPr>
          <w:rFonts w:ascii="Times New Roman" w:hAnsi="Times New Roman" w:cs="Times New Roman"/>
          <w:lang w:val="lt-LT"/>
        </w:rPr>
        <w:t>Užsakovas</w:t>
      </w:r>
      <w:r w:rsidR="00B418E6" w:rsidRPr="001A7684">
        <w:rPr>
          <w:rFonts w:ascii="Times New Roman" w:hAnsi="Times New Roman" w:cs="Times New Roman"/>
          <w:lang w:val="lt-LT"/>
        </w:rPr>
        <w:t xml:space="preserve"> sudaro Sutartį.</w:t>
      </w:r>
    </w:p>
    <w:p w14:paraId="4B3FE849" w14:textId="4FDCD9C6" w:rsidR="00B418E6" w:rsidRPr="001A7684" w:rsidRDefault="00B418E6" w:rsidP="00943A3F">
      <w:pPr>
        <w:pStyle w:val="ListParagraph"/>
        <w:numPr>
          <w:ilvl w:val="1"/>
          <w:numId w:val="2"/>
        </w:numPr>
        <w:tabs>
          <w:tab w:val="left" w:pos="567"/>
        </w:tabs>
        <w:spacing w:before="60" w:after="60"/>
        <w:ind w:left="0" w:firstLine="0"/>
        <w:jc w:val="both"/>
        <w:rPr>
          <w:rFonts w:ascii="Times New Roman" w:hAnsi="Times New Roman" w:cs="Times New Roman"/>
          <w:lang w:val="lt-LT"/>
        </w:rPr>
      </w:pPr>
      <w:r w:rsidRPr="001A7684">
        <w:rPr>
          <w:rFonts w:ascii="Times New Roman" w:hAnsi="Times New Roman" w:cs="Times New Roman"/>
          <w:b/>
          <w:lang w:val="lt-LT"/>
        </w:rPr>
        <w:t>Sutartis</w:t>
      </w:r>
      <w:r w:rsidRPr="001A7684">
        <w:rPr>
          <w:rFonts w:ascii="Times New Roman" w:hAnsi="Times New Roman" w:cs="Times New Roman"/>
          <w:lang w:val="lt-LT"/>
        </w:rPr>
        <w:t xml:space="preserve"> – sudaroma tarp </w:t>
      </w:r>
      <w:r w:rsidR="00507FE7" w:rsidRPr="001A7684">
        <w:rPr>
          <w:rFonts w:ascii="Times New Roman" w:hAnsi="Times New Roman" w:cs="Times New Roman"/>
          <w:bCs/>
          <w:lang w:val="lt-LT"/>
        </w:rPr>
        <w:t>Užsakovo</w:t>
      </w:r>
      <w:r w:rsidR="001B1206" w:rsidRPr="001A7684">
        <w:rPr>
          <w:rFonts w:ascii="Times New Roman" w:hAnsi="Times New Roman" w:cs="Times New Roman"/>
          <w:bCs/>
          <w:lang w:val="lt-LT"/>
        </w:rPr>
        <w:t xml:space="preserve"> ir Tiekėjo</w:t>
      </w:r>
      <w:r w:rsidRPr="001A7684">
        <w:rPr>
          <w:rFonts w:ascii="Times New Roman" w:hAnsi="Times New Roman" w:cs="Times New Roman"/>
          <w:b/>
          <w:i/>
          <w:lang w:val="lt-LT"/>
        </w:rPr>
        <w:t xml:space="preserve"> </w:t>
      </w:r>
      <w:r w:rsidRPr="001A7684">
        <w:rPr>
          <w:rFonts w:ascii="Times New Roman" w:hAnsi="Times New Roman" w:cs="Times New Roman"/>
          <w:lang w:val="lt-LT"/>
        </w:rPr>
        <w:t xml:space="preserve">dėl </w:t>
      </w:r>
      <w:r w:rsidR="009A0A9A" w:rsidRPr="001A7684">
        <w:rPr>
          <w:rFonts w:ascii="Times New Roman" w:hAnsi="Times New Roman" w:cs="Times New Roman"/>
          <w:lang w:val="lt-LT"/>
        </w:rPr>
        <w:t>p</w:t>
      </w:r>
      <w:r w:rsidRPr="001A7684">
        <w:rPr>
          <w:rFonts w:ascii="Times New Roman" w:hAnsi="Times New Roman" w:cs="Times New Roman"/>
          <w:lang w:val="lt-LT"/>
        </w:rPr>
        <w:t>irkimo objekto.</w:t>
      </w:r>
    </w:p>
    <w:p w14:paraId="0335A457" w14:textId="57246D32" w:rsidR="00F903AA" w:rsidRPr="001A7684" w:rsidRDefault="000A0167" w:rsidP="00F903AA">
      <w:pPr>
        <w:pStyle w:val="ListParagraph"/>
        <w:numPr>
          <w:ilvl w:val="1"/>
          <w:numId w:val="2"/>
        </w:numPr>
        <w:tabs>
          <w:tab w:val="left" w:pos="567"/>
        </w:tabs>
        <w:spacing w:before="60" w:after="60"/>
        <w:ind w:left="0" w:firstLine="0"/>
        <w:jc w:val="both"/>
        <w:rPr>
          <w:rFonts w:ascii="Times New Roman" w:hAnsi="Times New Roman" w:cs="Times New Roman"/>
          <w:lang w:val="lt-LT"/>
        </w:rPr>
      </w:pPr>
      <w:r w:rsidRPr="001A7684">
        <w:rPr>
          <w:rFonts w:ascii="Times New Roman" w:hAnsi="Times New Roman" w:cs="Times New Roman"/>
          <w:b/>
          <w:lang w:val="lt-LT"/>
        </w:rPr>
        <w:t>Pirkimo objekt</w:t>
      </w:r>
      <w:r w:rsidR="00C52C87" w:rsidRPr="001A7684">
        <w:rPr>
          <w:rFonts w:ascii="Times New Roman" w:hAnsi="Times New Roman" w:cs="Times New Roman"/>
          <w:b/>
          <w:lang w:val="lt-LT"/>
        </w:rPr>
        <w:t>o pavadinima</w:t>
      </w:r>
      <w:r w:rsidRPr="001A7684">
        <w:rPr>
          <w:rFonts w:ascii="Times New Roman" w:hAnsi="Times New Roman" w:cs="Times New Roman"/>
          <w:b/>
          <w:lang w:val="lt-LT"/>
        </w:rPr>
        <w:t xml:space="preserve">s </w:t>
      </w:r>
      <w:r w:rsidRPr="001A7684">
        <w:rPr>
          <w:rFonts w:ascii="Times New Roman" w:hAnsi="Times New Roman" w:cs="Times New Roman"/>
          <w:lang w:val="lt-LT"/>
        </w:rPr>
        <w:t xml:space="preserve">– </w:t>
      </w:r>
      <w:sdt>
        <w:sdtPr>
          <w:rPr>
            <w:rStyle w:val="TitleChar"/>
            <w:rFonts w:ascii="Times New Roman" w:hAnsi="Times New Roman" w:cs="Times New Roman"/>
            <w:sz w:val="24"/>
            <w:szCs w:val="24"/>
          </w:rPr>
          <w:alias w:val="Pirkimo objekto pavadinimas"/>
          <w:tag w:val="Pirkimo objekto pavadinimas"/>
          <w:id w:val="-1886792520"/>
          <w:placeholder>
            <w:docPart w:val="2451770FEFB643E1A13D2FFC20AFDC9E"/>
          </w:placeholder>
        </w:sdtPr>
        <w:sdtEndPr>
          <w:rPr>
            <w:rStyle w:val="DefaultParagraphFont"/>
            <w:rFonts w:eastAsiaTheme="minorHAnsi"/>
            <w:spacing w:val="0"/>
            <w:kern w:val="0"/>
            <w:lang w:val="en-US" w:eastAsia="en-US"/>
          </w:rPr>
        </w:sdtEndPr>
        <w:sdtContent>
          <w:r w:rsidR="009221D7" w:rsidRPr="001A7684">
            <w:rPr>
              <w:rStyle w:val="TitleChar"/>
              <w:rFonts w:ascii="Times New Roman" w:hAnsi="Times New Roman" w:cs="Times New Roman"/>
              <w:sz w:val="24"/>
              <w:szCs w:val="24"/>
            </w:rPr>
            <w:t xml:space="preserve">Kavos savitarnos aparatų nuoma su pilnu aptarnavimu </w:t>
          </w:r>
          <w:r w:rsidR="00860E4B">
            <w:rPr>
              <w:rStyle w:val="TitleChar"/>
              <w:rFonts w:ascii="Times New Roman" w:hAnsi="Times New Roman" w:cs="Times New Roman"/>
              <w:sz w:val="24"/>
              <w:szCs w:val="24"/>
            </w:rPr>
            <w:t>Rytų</w:t>
          </w:r>
          <w:r w:rsidR="009221D7" w:rsidRPr="001A7684">
            <w:rPr>
              <w:rStyle w:val="TitleChar"/>
              <w:rFonts w:ascii="Times New Roman" w:hAnsi="Times New Roman" w:cs="Times New Roman"/>
              <w:sz w:val="24"/>
              <w:szCs w:val="24"/>
            </w:rPr>
            <w:t xml:space="preserve"> regionui </w:t>
          </w:r>
        </w:sdtContent>
      </w:sdt>
      <w:r w:rsidR="00C52C87" w:rsidRPr="001A7684">
        <w:rPr>
          <w:rFonts w:ascii="Times New Roman" w:hAnsi="Times New Roman" w:cs="Times New Roman"/>
          <w:lang w:val="lt-LT"/>
        </w:rPr>
        <w:t xml:space="preserve"> (toliau - </w:t>
      </w:r>
      <w:r w:rsidR="00C52C87" w:rsidRPr="001A7684">
        <w:rPr>
          <w:rFonts w:ascii="Times New Roman" w:hAnsi="Times New Roman" w:cs="Times New Roman"/>
          <w:b/>
          <w:bCs/>
          <w:lang w:val="lt-LT"/>
        </w:rPr>
        <w:t>Paslaugos</w:t>
      </w:r>
      <w:r w:rsidR="00C52C87" w:rsidRPr="001A7684">
        <w:rPr>
          <w:rFonts w:ascii="Times New Roman" w:hAnsi="Times New Roman" w:cs="Times New Roman"/>
          <w:lang w:val="lt-LT"/>
        </w:rPr>
        <w:t>).</w:t>
      </w:r>
    </w:p>
    <w:p w14:paraId="2D8EFB40" w14:textId="35431E25" w:rsidR="00B418E6" w:rsidRPr="001A7684" w:rsidRDefault="00B418E6" w:rsidP="00C52C87">
      <w:pPr>
        <w:pStyle w:val="ListParagraph"/>
        <w:numPr>
          <w:ilvl w:val="0"/>
          <w:numId w:val="1"/>
        </w:numPr>
        <w:pBdr>
          <w:top w:val="single" w:sz="8" w:space="1" w:color="auto"/>
          <w:bottom w:val="single" w:sz="8" w:space="1" w:color="auto"/>
        </w:pBdr>
        <w:tabs>
          <w:tab w:val="left" w:pos="284"/>
        </w:tabs>
        <w:spacing w:before="60" w:after="60"/>
        <w:rPr>
          <w:rFonts w:ascii="Times New Roman" w:hAnsi="Times New Roman" w:cs="Times New Roman"/>
          <w:b/>
          <w:lang w:val="lt-LT"/>
        </w:rPr>
      </w:pPr>
      <w:bookmarkStart w:id="0" w:name="_Hlk154928154"/>
      <w:r w:rsidRPr="001A7684">
        <w:rPr>
          <w:rFonts w:ascii="Times New Roman" w:hAnsi="Times New Roman" w:cs="Times New Roman"/>
          <w:b/>
          <w:lang w:val="lt-LT"/>
        </w:rPr>
        <w:t>PIRKIMO OBJEKT</w:t>
      </w:r>
      <w:r w:rsidR="00D82678" w:rsidRPr="001A7684">
        <w:rPr>
          <w:rFonts w:ascii="Times New Roman" w:hAnsi="Times New Roman" w:cs="Times New Roman"/>
          <w:b/>
          <w:lang w:val="lt-LT"/>
        </w:rPr>
        <w:t xml:space="preserve">O </w:t>
      </w:r>
      <w:r w:rsidR="004A087B" w:rsidRPr="001A7684">
        <w:rPr>
          <w:rFonts w:ascii="Times New Roman" w:hAnsi="Times New Roman" w:cs="Times New Roman"/>
          <w:b/>
          <w:lang w:val="lt-LT"/>
        </w:rPr>
        <w:t xml:space="preserve">APRAŠYMAS, APIMTYS, REIKALAVIMAI </w:t>
      </w:r>
      <w:r w:rsidR="00C52C87" w:rsidRPr="001A7684">
        <w:rPr>
          <w:rFonts w:ascii="Times New Roman" w:hAnsi="Times New Roman" w:cs="Times New Roman"/>
          <w:b/>
          <w:lang w:val="lt-LT"/>
        </w:rPr>
        <w:t xml:space="preserve"> </w:t>
      </w:r>
    </w:p>
    <w:bookmarkEnd w:id="0"/>
    <w:p w14:paraId="26A851D7" w14:textId="61775559" w:rsidR="0043044C" w:rsidRPr="005410F3" w:rsidRDefault="00BF6BF7" w:rsidP="009221D7">
      <w:pPr>
        <w:pStyle w:val="ListParagraph"/>
        <w:numPr>
          <w:ilvl w:val="1"/>
          <w:numId w:val="1"/>
        </w:numPr>
        <w:tabs>
          <w:tab w:val="left" w:pos="567"/>
        </w:tabs>
        <w:spacing w:before="60" w:after="60"/>
        <w:ind w:left="0" w:firstLine="0"/>
        <w:jc w:val="both"/>
        <w:rPr>
          <w:rFonts w:ascii="Times New Roman" w:hAnsi="Times New Roman" w:cs="Times New Roman"/>
          <w:lang w:val="lt-LT"/>
        </w:rPr>
      </w:pPr>
      <w:r w:rsidRPr="005410F3">
        <w:rPr>
          <w:rFonts w:ascii="Times New Roman" w:hAnsi="Times New Roman" w:cs="Times New Roman"/>
          <w:lang w:val="lt-LT"/>
        </w:rPr>
        <w:t xml:space="preserve">Pirkimo objektas </w:t>
      </w:r>
      <w:bookmarkStart w:id="1" w:name="_Hlk158106153"/>
      <w:sdt>
        <w:sdtPr>
          <w:rPr>
            <w:rFonts w:ascii="Times New Roman" w:hAnsi="Times New Roman" w:cs="Times New Roman"/>
            <w:lang w:val="lt-LT"/>
          </w:rPr>
          <w:alias w:val="Skaidomas/neskaidomas"/>
          <w:tag w:val="Skaidomas/neskaidomas"/>
          <w:id w:val="1859618422"/>
          <w:placeholder>
            <w:docPart w:val="AD5FC14CAA2D444FB8FAB468F6F896C9"/>
          </w:placeholder>
          <w:comboBox>
            <w:listItem w:value="Pasirinkite elementą."/>
            <w:listItem w:displayText="į pirkimo dalis neskaidomas." w:value="į pirkimo dalis neskaidomas."/>
            <w:listItem w:displayText="skaidomas į pirkimo dalis:" w:value="skaidomas į pirkimo dalis:"/>
          </w:comboBox>
        </w:sdtPr>
        <w:sdtContent>
          <w:r w:rsidR="009221D7" w:rsidRPr="005410F3">
            <w:rPr>
              <w:rFonts w:ascii="Times New Roman" w:hAnsi="Times New Roman" w:cs="Times New Roman"/>
              <w:lang w:val="lt-LT"/>
            </w:rPr>
            <w:t xml:space="preserve"> į pirkimo dalis</w:t>
          </w:r>
          <w:r w:rsidR="00061155" w:rsidRPr="005410F3">
            <w:rPr>
              <w:rFonts w:ascii="Times New Roman" w:hAnsi="Times New Roman" w:cs="Times New Roman"/>
              <w:lang w:val="lt-LT"/>
            </w:rPr>
            <w:t xml:space="preserve"> neskaidomas</w:t>
          </w:r>
          <w:r w:rsidR="005410F3" w:rsidRPr="005410F3">
            <w:rPr>
              <w:rFonts w:ascii="Times New Roman" w:hAnsi="Times New Roman" w:cs="Times New Roman"/>
              <w:lang w:val="lt-LT"/>
            </w:rPr>
            <w:t>.</w:t>
          </w:r>
        </w:sdtContent>
      </w:sdt>
      <w:bookmarkEnd w:id="1"/>
    </w:p>
    <w:p w14:paraId="7848F297" w14:textId="46DC8422" w:rsidR="00C52C87" w:rsidRPr="001A7684" w:rsidRDefault="00C52C87" w:rsidP="009221D7">
      <w:pPr>
        <w:pStyle w:val="ListParagraph"/>
        <w:numPr>
          <w:ilvl w:val="1"/>
          <w:numId w:val="1"/>
        </w:numPr>
        <w:tabs>
          <w:tab w:val="left" w:pos="567"/>
        </w:tabs>
        <w:spacing w:before="60" w:after="60"/>
        <w:ind w:left="0" w:firstLine="0"/>
        <w:jc w:val="both"/>
        <w:rPr>
          <w:rFonts w:ascii="Times New Roman" w:eastAsiaTheme="minorEastAsia" w:hAnsi="Times New Roman" w:cs="Times New Roman"/>
          <w:lang w:val="lt-LT"/>
        </w:rPr>
      </w:pPr>
      <w:r w:rsidRPr="001A7684">
        <w:rPr>
          <w:rFonts w:ascii="Times New Roman" w:hAnsi="Times New Roman" w:cs="Times New Roman"/>
          <w:lang w:val="lt-LT"/>
        </w:rPr>
        <w:t>Pirkimo objekto aprašymas</w:t>
      </w:r>
      <w:r w:rsidR="005410F3">
        <w:rPr>
          <w:rFonts w:ascii="Times New Roman" w:hAnsi="Times New Roman" w:cs="Times New Roman"/>
          <w:lang w:val="lt-LT"/>
        </w:rPr>
        <w:t xml:space="preserve"> </w:t>
      </w:r>
      <w:r w:rsidR="000D4144">
        <w:rPr>
          <w:rFonts w:ascii="Times New Roman" w:hAnsi="Times New Roman" w:cs="Times New Roman"/>
          <w:lang w:val="lt-LT"/>
        </w:rPr>
        <w:t>Rytų</w:t>
      </w:r>
      <w:r w:rsidR="005410F3">
        <w:rPr>
          <w:rFonts w:ascii="Times New Roman" w:hAnsi="Times New Roman" w:cs="Times New Roman"/>
          <w:lang w:val="lt-LT"/>
        </w:rPr>
        <w:t xml:space="preserve"> regionui</w:t>
      </w:r>
      <w:r w:rsidR="009221D7" w:rsidRPr="001A7684">
        <w:rPr>
          <w:rFonts w:ascii="Times New Roman" w:hAnsi="Times New Roman" w:cs="Times New Roman"/>
          <w:lang w:val="lt-LT"/>
        </w:rPr>
        <w:t>:</w:t>
      </w:r>
    </w:p>
    <w:p w14:paraId="65837770" w14:textId="39DD96C4" w:rsidR="00671C0D" w:rsidRDefault="009221D7" w:rsidP="00671C0D">
      <w:pPr>
        <w:pStyle w:val="ListParagraph"/>
        <w:numPr>
          <w:ilvl w:val="2"/>
          <w:numId w:val="1"/>
        </w:numPr>
        <w:tabs>
          <w:tab w:val="left" w:pos="567"/>
        </w:tabs>
        <w:spacing w:before="60" w:after="60"/>
        <w:ind w:left="0" w:firstLine="0"/>
        <w:jc w:val="both"/>
        <w:rPr>
          <w:rFonts w:ascii="Times New Roman" w:eastAsiaTheme="minorEastAsia" w:hAnsi="Times New Roman" w:cs="Times New Roman"/>
          <w:lang w:val="lt-LT"/>
        </w:rPr>
      </w:pPr>
      <w:r w:rsidRPr="001A7684">
        <w:rPr>
          <w:rFonts w:ascii="Times New Roman" w:hAnsi="Times New Roman" w:cs="Times New Roman"/>
          <w:lang w:val="lt-LT"/>
        </w:rPr>
        <w:t>Kiekviename iš Užsakovo nurodytų padalinių Tiekėjas įsipareigoja įrengti po 1 kavos savitarnos aparatą, atitinkantį 2.</w:t>
      </w:r>
      <w:r w:rsidR="00671C0D">
        <w:rPr>
          <w:rFonts w:ascii="Times New Roman" w:hAnsi="Times New Roman" w:cs="Times New Roman"/>
          <w:lang w:val="lt-LT"/>
        </w:rPr>
        <w:t>2</w:t>
      </w:r>
      <w:r w:rsidRPr="001A7684">
        <w:rPr>
          <w:rFonts w:ascii="Times New Roman" w:hAnsi="Times New Roman" w:cs="Times New Roman"/>
          <w:lang w:val="lt-LT"/>
        </w:rPr>
        <w:t>.</w:t>
      </w:r>
      <w:r w:rsidR="00671C0D">
        <w:rPr>
          <w:rFonts w:ascii="Times New Roman" w:hAnsi="Times New Roman" w:cs="Times New Roman"/>
          <w:lang w:val="lt-LT"/>
        </w:rPr>
        <w:t>3</w:t>
      </w:r>
      <w:r w:rsidRPr="001A7684">
        <w:rPr>
          <w:rFonts w:ascii="Times New Roman" w:hAnsi="Times New Roman" w:cs="Times New Roman"/>
          <w:lang w:val="lt-LT"/>
        </w:rPr>
        <w:t>.1. – 2.</w:t>
      </w:r>
      <w:r w:rsidR="00671C0D">
        <w:rPr>
          <w:rFonts w:ascii="Times New Roman" w:hAnsi="Times New Roman" w:cs="Times New Roman"/>
          <w:lang w:val="lt-LT"/>
        </w:rPr>
        <w:t>2</w:t>
      </w:r>
      <w:r w:rsidRPr="001A7684">
        <w:rPr>
          <w:rFonts w:ascii="Times New Roman" w:hAnsi="Times New Roman" w:cs="Times New Roman"/>
          <w:lang w:val="lt-LT"/>
        </w:rPr>
        <w:t>.</w:t>
      </w:r>
      <w:r w:rsidR="00671C0D">
        <w:rPr>
          <w:rFonts w:ascii="Times New Roman" w:hAnsi="Times New Roman" w:cs="Times New Roman"/>
          <w:lang w:val="lt-LT"/>
        </w:rPr>
        <w:t>3</w:t>
      </w:r>
      <w:r w:rsidRPr="001A7684">
        <w:rPr>
          <w:rFonts w:ascii="Times New Roman" w:hAnsi="Times New Roman" w:cs="Times New Roman"/>
          <w:lang w:val="lt-LT"/>
        </w:rPr>
        <w:t>.</w:t>
      </w:r>
      <w:r w:rsidR="00671A5E" w:rsidRPr="001A7684">
        <w:rPr>
          <w:rFonts w:ascii="Times New Roman" w:hAnsi="Times New Roman" w:cs="Times New Roman"/>
          <w:lang w:val="lt-LT"/>
        </w:rPr>
        <w:t>14</w:t>
      </w:r>
      <w:r w:rsidRPr="001A7684">
        <w:rPr>
          <w:rFonts w:ascii="Times New Roman" w:hAnsi="Times New Roman" w:cs="Times New Roman"/>
          <w:lang w:val="lt-LT"/>
        </w:rPr>
        <w:t xml:space="preserve"> punktuose nurodytus reikalavimus.</w:t>
      </w:r>
    </w:p>
    <w:p w14:paraId="3B29036E" w14:textId="2116B1CC" w:rsidR="009221D7" w:rsidRPr="00671C0D" w:rsidRDefault="00DF639F" w:rsidP="00671C0D">
      <w:pPr>
        <w:pStyle w:val="ListParagraph"/>
        <w:numPr>
          <w:ilvl w:val="2"/>
          <w:numId w:val="1"/>
        </w:numPr>
        <w:tabs>
          <w:tab w:val="left" w:pos="567"/>
        </w:tabs>
        <w:spacing w:before="60" w:after="60"/>
        <w:ind w:left="0" w:firstLine="0"/>
        <w:jc w:val="both"/>
        <w:rPr>
          <w:rFonts w:ascii="Times New Roman" w:eastAsiaTheme="minorEastAsia" w:hAnsi="Times New Roman" w:cs="Times New Roman"/>
          <w:lang w:val="lt-LT"/>
        </w:rPr>
      </w:pPr>
      <w:r>
        <w:rPr>
          <w:rFonts w:ascii="Times New Roman" w:hAnsi="Times New Roman" w:cs="Times New Roman"/>
          <w:lang w:val="lt-LT"/>
        </w:rPr>
        <w:t>T</w:t>
      </w:r>
      <w:r w:rsidR="009221D7" w:rsidRPr="00671C0D">
        <w:rPr>
          <w:rFonts w:ascii="Times New Roman" w:hAnsi="Times New Roman" w:cs="Times New Roman"/>
          <w:lang w:val="lt-LT"/>
        </w:rPr>
        <w:t xml:space="preserve">iekėjas įsipareigoja įrengti </w:t>
      </w:r>
      <w:r w:rsidR="00860E4B">
        <w:rPr>
          <w:rFonts w:ascii="Times New Roman" w:hAnsi="Times New Roman" w:cs="Times New Roman"/>
          <w:lang w:val="lt-LT"/>
        </w:rPr>
        <w:t>13</w:t>
      </w:r>
      <w:r w:rsidR="009221D7" w:rsidRPr="00671C0D">
        <w:rPr>
          <w:rFonts w:ascii="Times New Roman" w:hAnsi="Times New Roman" w:cs="Times New Roman"/>
          <w:lang w:val="lt-LT"/>
        </w:rPr>
        <w:t xml:space="preserve"> kavos savitarnos aparatų.</w:t>
      </w:r>
    </w:p>
    <w:p w14:paraId="4298A468" w14:textId="70CD5B4A" w:rsidR="009221D7" w:rsidRPr="001A7684" w:rsidRDefault="009221D7" w:rsidP="009221D7">
      <w:pPr>
        <w:pStyle w:val="ListParagraph"/>
        <w:numPr>
          <w:ilvl w:val="2"/>
          <w:numId w:val="1"/>
        </w:numPr>
        <w:tabs>
          <w:tab w:val="left" w:pos="567"/>
        </w:tabs>
        <w:spacing w:before="60" w:after="60"/>
        <w:ind w:left="0" w:firstLine="0"/>
        <w:jc w:val="both"/>
        <w:rPr>
          <w:rFonts w:ascii="Times New Roman" w:eastAsiaTheme="minorEastAsia" w:hAnsi="Times New Roman" w:cs="Times New Roman"/>
          <w:b/>
          <w:bCs/>
          <w:lang w:val="lt-LT"/>
        </w:rPr>
      </w:pPr>
      <w:r w:rsidRPr="001A7684">
        <w:rPr>
          <w:rFonts w:ascii="Times New Roman" w:hAnsi="Times New Roman" w:cs="Times New Roman"/>
          <w:b/>
          <w:bCs/>
          <w:lang w:val="lt-LT"/>
        </w:rPr>
        <w:t>Reikalavimai kavos savitarnos aparatams:</w:t>
      </w:r>
    </w:p>
    <w:p w14:paraId="14647CAE" w14:textId="2603A01A" w:rsidR="009221D7" w:rsidRPr="00C430B9" w:rsidRDefault="00183876" w:rsidP="009221D7">
      <w:pPr>
        <w:pStyle w:val="ListParagraph"/>
        <w:numPr>
          <w:ilvl w:val="3"/>
          <w:numId w:val="1"/>
        </w:numPr>
        <w:tabs>
          <w:tab w:val="left" w:pos="567"/>
        </w:tabs>
        <w:spacing w:before="60" w:after="60"/>
        <w:ind w:left="0" w:firstLine="0"/>
        <w:jc w:val="both"/>
        <w:rPr>
          <w:rStyle w:val="TitleChar"/>
          <w:rFonts w:ascii="Times New Roman" w:eastAsiaTheme="minorEastAsia" w:hAnsi="Times New Roman" w:cs="Times New Roman"/>
          <w:b/>
          <w:bCs/>
          <w:spacing w:val="0"/>
          <w:kern w:val="0"/>
          <w:sz w:val="24"/>
          <w:szCs w:val="24"/>
          <w:lang w:eastAsia="en-US"/>
        </w:rPr>
      </w:pPr>
      <w:r w:rsidRPr="001A7684">
        <w:rPr>
          <w:rStyle w:val="TitleChar"/>
          <w:rFonts w:ascii="Times New Roman" w:eastAsiaTheme="minorEastAsia" w:hAnsi="Times New Roman" w:cs="Times New Roman"/>
          <w:spacing w:val="0"/>
          <w:kern w:val="0"/>
          <w:sz w:val="24"/>
          <w:szCs w:val="24"/>
          <w:lang w:eastAsia="en-US"/>
        </w:rPr>
        <w:t>Tiekėjas Užsakovo padaliniuose privalo įrengti naujus ir nenaudotus kavos savitarnos aparatus.</w:t>
      </w:r>
    </w:p>
    <w:p w14:paraId="55563AFF" w14:textId="697E74C1" w:rsidR="00C430B9" w:rsidRPr="00C430B9" w:rsidRDefault="00C430B9" w:rsidP="009221D7">
      <w:pPr>
        <w:pStyle w:val="ListParagraph"/>
        <w:numPr>
          <w:ilvl w:val="3"/>
          <w:numId w:val="1"/>
        </w:numPr>
        <w:tabs>
          <w:tab w:val="left" w:pos="567"/>
        </w:tabs>
        <w:spacing w:before="60" w:after="60"/>
        <w:ind w:left="0" w:firstLine="0"/>
        <w:jc w:val="both"/>
        <w:rPr>
          <w:rStyle w:val="TitleChar"/>
          <w:rFonts w:ascii="Times New Roman" w:eastAsiaTheme="minorEastAsia" w:hAnsi="Times New Roman" w:cs="Times New Roman"/>
          <w:spacing w:val="0"/>
          <w:kern w:val="0"/>
          <w:sz w:val="24"/>
          <w:szCs w:val="24"/>
          <w:lang w:eastAsia="en-US"/>
        </w:rPr>
      </w:pPr>
      <w:r w:rsidRPr="00C430B9">
        <w:rPr>
          <w:rStyle w:val="TitleChar"/>
          <w:rFonts w:ascii="Times New Roman" w:eastAsiaTheme="minorEastAsia" w:hAnsi="Times New Roman" w:cs="Times New Roman"/>
          <w:spacing w:val="0"/>
          <w:kern w:val="0"/>
          <w:sz w:val="24"/>
          <w:szCs w:val="24"/>
          <w:lang w:eastAsia="en-US"/>
        </w:rPr>
        <w:t>Tiekėjas turi nuomoti tik originalius kavos savitarnos aparatus bei Užsakovui pateikti nuomojamų kavos savitarnos aparatų gamintojų sertifikatus arba lygiaverčius dokumentus, įrodančius aparato originalumą.</w:t>
      </w:r>
    </w:p>
    <w:p w14:paraId="00FF5CA6" w14:textId="247FFCFC" w:rsidR="00183876" w:rsidRPr="001A7684" w:rsidRDefault="00183876" w:rsidP="009221D7">
      <w:pPr>
        <w:pStyle w:val="ListParagraph"/>
        <w:numPr>
          <w:ilvl w:val="3"/>
          <w:numId w:val="1"/>
        </w:numPr>
        <w:tabs>
          <w:tab w:val="left" w:pos="567"/>
        </w:tabs>
        <w:spacing w:before="60" w:after="60"/>
        <w:ind w:left="0" w:firstLine="0"/>
        <w:jc w:val="both"/>
        <w:rPr>
          <w:rStyle w:val="TitleChar"/>
          <w:rFonts w:ascii="Times New Roman" w:eastAsiaTheme="minorEastAsia" w:hAnsi="Times New Roman" w:cs="Times New Roman"/>
          <w:b/>
          <w:bCs/>
          <w:spacing w:val="0"/>
          <w:kern w:val="0"/>
          <w:sz w:val="24"/>
          <w:szCs w:val="24"/>
          <w:lang w:eastAsia="en-US"/>
        </w:rPr>
      </w:pPr>
      <w:r w:rsidRPr="001A7684">
        <w:rPr>
          <w:rStyle w:val="TitleChar"/>
          <w:rFonts w:ascii="Times New Roman" w:eastAsiaTheme="minorEastAsia" w:hAnsi="Times New Roman" w:cs="Times New Roman"/>
          <w:spacing w:val="0"/>
          <w:kern w:val="0"/>
          <w:sz w:val="24"/>
          <w:szCs w:val="24"/>
          <w:lang w:eastAsia="en-US"/>
        </w:rPr>
        <w:t xml:space="preserve">Kavos savitarnos aparatai turi būti Užsakovo nurodytų patalpų viduje ant grindų bei prijungiami prie vandentiekio ir nuotekų tinklo. Už kavos savitarnos aparato prijungimą prie vandentiekio ir nuotekų tinklų atsakingas Tiekėjas. Kavos savitarnos aparatas prijungiamas prie vandentiekio ir nuotekų tinklo turi būti atliktas tiekėjo kaštais (be papildomos priemokos Užsakovui). </w:t>
      </w:r>
    </w:p>
    <w:p w14:paraId="4FC8247D" w14:textId="04CC339A" w:rsidR="00183876" w:rsidRPr="001A7684" w:rsidRDefault="00183876" w:rsidP="009221D7">
      <w:pPr>
        <w:pStyle w:val="ListParagraph"/>
        <w:numPr>
          <w:ilvl w:val="3"/>
          <w:numId w:val="1"/>
        </w:numPr>
        <w:tabs>
          <w:tab w:val="left" w:pos="567"/>
        </w:tabs>
        <w:spacing w:before="60" w:after="60"/>
        <w:ind w:left="0" w:firstLine="0"/>
        <w:jc w:val="both"/>
        <w:rPr>
          <w:rStyle w:val="TitleChar"/>
          <w:rFonts w:ascii="Times New Roman" w:eastAsiaTheme="minorEastAsia" w:hAnsi="Times New Roman" w:cs="Times New Roman"/>
          <w:b/>
          <w:bCs/>
          <w:spacing w:val="0"/>
          <w:kern w:val="0"/>
          <w:sz w:val="24"/>
          <w:szCs w:val="24"/>
          <w:lang w:eastAsia="en-US"/>
        </w:rPr>
      </w:pPr>
      <w:r w:rsidRPr="001A7684">
        <w:rPr>
          <w:rStyle w:val="TitleChar"/>
          <w:rFonts w:ascii="Times New Roman" w:eastAsiaTheme="minorEastAsia" w:hAnsi="Times New Roman" w:cs="Times New Roman"/>
          <w:spacing w:val="0"/>
          <w:kern w:val="0"/>
          <w:sz w:val="24"/>
          <w:szCs w:val="24"/>
          <w:lang w:eastAsia="en-US"/>
        </w:rPr>
        <w:t xml:space="preserve">Nesant galimybės kavos savitarnos aparato prijungti prie vandentiekio ir/ar nuotekų tinklo, </w:t>
      </w:r>
      <w:r w:rsidR="00EE51B6" w:rsidRPr="001A7684">
        <w:rPr>
          <w:rStyle w:val="TitleChar"/>
          <w:rFonts w:ascii="Times New Roman" w:eastAsiaTheme="minorEastAsia" w:hAnsi="Times New Roman" w:cs="Times New Roman"/>
          <w:spacing w:val="0"/>
          <w:kern w:val="0"/>
          <w:sz w:val="24"/>
          <w:szCs w:val="24"/>
          <w:lang w:eastAsia="en-US"/>
        </w:rPr>
        <w:t>T</w:t>
      </w:r>
      <w:r w:rsidRPr="001A7684">
        <w:rPr>
          <w:rStyle w:val="TitleChar"/>
          <w:rFonts w:ascii="Times New Roman" w:eastAsiaTheme="minorEastAsia" w:hAnsi="Times New Roman" w:cs="Times New Roman"/>
          <w:spacing w:val="0"/>
          <w:kern w:val="0"/>
          <w:sz w:val="24"/>
          <w:szCs w:val="24"/>
          <w:lang w:eastAsia="en-US"/>
        </w:rPr>
        <w:t>iekėjas įsipareigoja kavos savitarnos aparatą prijungti prie vandens ir</w:t>
      </w:r>
      <w:r w:rsidR="003B0E1B" w:rsidRPr="001A7684">
        <w:rPr>
          <w:rStyle w:val="TitleChar"/>
          <w:rFonts w:ascii="Times New Roman" w:eastAsiaTheme="minorEastAsia" w:hAnsi="Times New Roman" w:cs="Times New Roman"/>
          <w:spacing w:val="0"/>
          <w:kern w:val="0"/>
          <w:sz w:val="24"/>
          <w:szCs w:val="24"/>
          <w:lang w:eastAsia="en-US"/>
        </w:rPr>
        <w:t>/ar</w:t>
      </w:r>
      <w:r w:rsidRPr="001A7684">
        <w:rPr>
          <w:rStyle w:val="TitleChar"/>
          <w:rFonts w:ascii="Times New Roman" w:eastAsiaTheme="minorEastAsia" w:hAnsi="Times New Roman" w:cs="Times New Roman"/>
          <w:spacing w:val="0"/>
          <w:kern w:val="0"/>
          <w:sz w:val="24"/>
          <w:szCs w:val="24"/>
          <w:lang w:eastAsia="en-US"/>
        </w:rPr>
        <w:t xml:space="preserve"> nuotekų talpos</w:t>
      </w:r>
      <w:r w:rsidR="00EE51B6" w:rsidRPr="001A7684">
        <w:rPr>
          <w:rStyle w:val="TitleChar"/>
          <w:rFonts w:ascii="Times New Roman" w:eastAsiaTheme="minorEastAsia" w:hAnsi="Times New Roman" w:cs="Times New Roman"/>
          <w:spacing w:val="0"/>
          <w:kern w:val="0"/>
          <w:sz w:val="24"/>
          <w:szCs w:val="24"/>
          <w:lang w:eastAsia="en-US"/>
        </w:rPr>
        <w:t>. Už kavos savitarnos aparato vandens ir</w:t>
      </w:r>
      <w:r w:rsidR="003B0E1B" w:rsidRPr="001A7684">
        <w:rPr>
          <w:rStyle w:val="TitleChar"/>
          <w:rFonts w:ascii="Times New Roman" w:eastAsiaTheme="minorEastAsia" w:hAnsi="Times New Roman" w:cs="Times New Roman"/>
          <w:spacing w:val="0"/>
          <w:kern w:val="0"/>
          <w:sz w:val="24"/>
          <w:szCs w:val="24"/>
          <w:lang w:eastAsia="en-US"/>
        </w:rPr>
        <w:t>/ar</w:t>
      </w:r>
      <w:r w:rsidR="00EE51B6" w:rsidRPr="001A7684">
        <w:rPr>
          <w:rStyle w:val="TitleChar"/>
          <w:rFonts w:ascii="Times New Roman" w:eastAsiaTheme="minorEastAsia" w:hAnsi="Times New Roman" w:cs="Times New Roman"/>
          <w:spacing w:val="0"/>
          <w:kern w:val="0"/>
          <w:sz w:val="24"/>
          <w:szCs w:val="24"/>
          <w:lang w:eastAsia="en-US"/>
        </w:rPr>
        <w:t xml:space="preserve"> nuotekų talpų prijungimą, šių talpų pildymą ir keitimą atsakingas Tiekėjas. Kavos savitarnos aparato vandens ir nuotekų talpos turi būti prijungiamos, prižiūrimos ir pildomos Tiekėjo kaštais (be papildomos priemokos Užsakovui). </w:t>
      </w:r>
    </w:p>
    <w:p w14:paraId="708D3DC7" w14:textId="5C6B3622" w:rsidR="00E3262A" w:rsidRPr="001A7684" w:rsidRDefault="00E3262A" w:rsidP="009221D7">
      <w:pPr>
        <w:pStyle w:val="ListParagraph"/>
        <w:numPr>
          <w:ilvl w:val="3"/>
          <w:numId w:val="1"/>
        </w:numPr>
        <w:tabs>
          <w:tab w:val="left" w:pos="567"/>
        </w:tabs>
        <w:spacing w:before="60" w:after="60"/>
        <w:ind w:left="0" w:firstLine="0"/>
        <w:jc w:val="both"/>
        <w:rPr>
          <w:rStyle w:val="TitleChar"/>
          <w:rFonts w:ascii="Times New Roman" w:eastAsiaTheme="minorEastAsia" w:hAnsi="Times New Roman" w:cs="Times New Roman"/>
          <w:b/>
          <w:bCs/>
          <w:spacing w:val="0"/>
          <w:kern w:val="0"/>
          <w:sz w:val="24"/>
          <w:szCs w:val="24"/>
          <w:lang w:eastAsia="en-US"/>
        </w:rPr>
      </w:pPr>
      <w:r w:rsidRPr="001A7684">
        <w:rPr>
          <w:rStyle w:val="TitleChar"/>
          <w:rFonts w:ascii="Times New Roman" w:eastAsiaTheme="minorEastAsia" w:hAnsi="Times New Roman" w:cs="Times New Roman"/>
          <w:spacing w:val="0"/>
          <w:kern w:val="0"/>
          <w:sz w:val="24"/>
          <w:szCs w:val="24"/>
          <w:lang w:eastAsia="en-US"/>
        </w:rPr>
        <w:t>Kavos savitarnos aparata</w:t>
      </w:r>
      <w:r w:rsidR="003B0E1B" w:rsidRPr="001A7684">
        <w:rPr>
          <w:rStyle w:val="TitleChar"/>
          <w:rFonts w:ascii="Times New Roman" w:eastAsiaTheme="minorEastAsia" w:hAnsi="Times New Roman" w:cs="Times New Roman"/>
          <w:spacing w:val="0"/>
          <w:kern w:val="0"/>
          <w:sz w:val="24"/>
          <w:szCs w:val="24"/>
          <w:lang w:eastAsia="en-US"/>
        </w:rPr>
        <w:t>i</w:t>
      </w:r>
      <w:r w:rsidRPr="001A7684">
        <w:rPr>
          <w:rStyle w:val="TitleChar"/>
          <w:rFonts w:ascii="Times New Roman" w:eastAsiaTheme="minorEastAsia" w:hAnsi="Times New Roman" w:cs="Times New Roman"/>
          <w:spacing w:val="0"/>
          <w:kern w:val="0"/>
          <w:sz w:val="24"/>
          <w:szCs w:val="24"/>
          <w:lang w:eastAsia="en-US"/>
        </w:rPr>
        <w:t xml:space="preserve"> turi būti pilnai funkcional</w:t>
      </w:r>
      <w:r w:rsidR="003B0E1B" w:rsidRPr="001A7684">
        <w:rPr>
          <w:rStyle w:val="TitleChar"/>
          <w:rFonts w:ascii="Times New Roman" w:eastAsiaTheme="minorEastAsia" w:hAnsi="Times New Roman" w:cs="Times New Roman"/>
          <w:spacing w:val="0"/>
          <w:kern w:val="0"/>
          <w:sz w:val="24"/>
          <w:szCs w:val="24"/>
          <w:lang w:eastAsia="en-US"/>
        </w:rPr>
        <w:t>ūs</w:t>
      </w:r>
      <w:r w:rsidRPr="001A7684">
        <w:rPr>
          <w:rStyle w:val="TitleChar"/>
          <w:rFonts w:ascii="Times New Roman" w:eastAsiaTheme="minorEastAsia" w:hAnsi="Times New Roman" w:cs="Times New Roman"/>
          <w:spacing w:val="0"/>
          <w:kern w:val="0"/>
          <w:sz w:val="24"/>
          <w:szCs w:val="24"/>
          <w:lang w:eastAsia="en-US"/>
        </w:rPr>
        <w:t xml:space="preserve"> ir paruošt</w:t>
      </w:r>
      <w:r w:rsidR="003B0E1B" w:rsidRPr="001A7684">
        <w:rPr>
          <w:rStyle w:val="TitleChar"/>
          <w:rFonts w:ascii="Times New Roman" w:eastAsiaTheme="minorEastAsia" w:hAnsi="Times New Roman" w:cs="Times New Roman"/>
          <w:spacing w:val="0"/>
          <w:kern w:val="0"/>
          <w:sz w:val="24"/>
          <w:szCs w:val="24"/>
          <w:lang w:eastAsia="en-US"/>
        </w:rPr>
        <w:t>i</w:t>
      </w:r>
      <w:r w:rsidRPr="001A7684">
        <w:rPr>
          <w:rStyle w:val="TitleChar"/>
          <w:rFonts w:ascii="Times New Roman" w:eastAsiaTheme="minorEastAsia" w:hAnsi="Times New Roman" w:cs="Times New Roman"/>
          <w:spacing w:val="0"/>
          <w:kern w:val="0"/>
          <w:sz w:val="24"/>
          <w:szCs w:val="24"/>
          <w:lang w:eastAsia="en-US"/>
        </w:rPr>
        <w:t xml:space="preserve"> naudojimui.</w:t>
      </w:r>
    </w:p>
    <w:p w14:paraId="6D2D0CD9" w14:textId="3D3F94E8" w:rsidR="00E3262A" w:rsidRPr="001A7684" w:rsidRDefault="005B72DE" w:rsidP="009221D7">
      <w:pPr>
        <w:pStyle w:val="ListParagraph"/>
        <w:numPr>
          <w:ilvl w:val="3"/>
          <w:numId w:val="1"/>
        </w:numPr>
        <w:tabs>
          <w:tab w:val="left" w:pos="567"/>
        </w:tabs>
        <w:spacing w:before="60" w:after="60"/>
        <w:ind w:left="0" w:firstLine="0"/>
        <w:jc w:val="both"/>
        <w:rPr>
          <w:rStyle w:val="TitleChar"/>
          <w:rFonts w:ascii="Times New Roman" w:eastAsiaTheme="minorEastAsia" w:hAnsi="Times New Roman" w:cs="Times New Roman"/>
          <w:b/>
          <w:bCs/>
          <w:spacing w:val="0"/>
          <w:kern w:val="0"/>
          <w:sz w:val="24"/>
          <w:szCs w:val="24"/>
          <w:lang w:eastAsia="en-US"/>
        </w:rPr>
      </w:pPr>
      <w:r w:rsidRPr="001A7684">
        <w:rPr>
          <w:rStyle w:val="TitleChar"/>
          <w:rFonts w:ascii="Times New Roman" w:eastAsiaTheme="minorEastAsia" w:hAnsi="Times New Roman" w:cs="Times New Roman"/>
          <w:spacing w:val="0"/>
          <w:kern w:val="0"/>
          <w:sz w:val="24"/>
          <w:szCs w:val="24"/>
          <w:lang w:eastAsia="en-US"/>
        </w:rPr>
        <w:t>Kavos savitarnos aparat</w:t>
      </w:r>
      <w:r w:rsidR="003B0E1B" w:rsidRPr="001A7684">
        <w:rPr>
          <w:rStyle w:val="TitleChar"/>
          <w:rFonts w:ascii="Times New Roman" w:eastAsiaTheme="minorEastAsia" w:hAnsi="Times New Roman" w:cs="Times New Roman"/>
          <w:spacing w:val="0"/>
          <w:kern w:val="0"/>
          <w:sz w:val="24"/>
          <w:szCs w:val="24"/>
          <w:lang w:eastAsia="en-US"/>
        </w:rPr>
        <w:t>ų</w:t>
      </w:r>
      <w:r w:rsidRPr="001A7684">
        <w:rPr>
          <w:rStyle w:val="TitleChar"/>
          <w:rFonts w:ascii="Times New Roman" w:eastAsiaTheme="minorEastAsia" w:hAnsi="Times New Roman" w:cs="Times New Roman"/>
          <w:spacing w:val="0"/>
          <w:kern w:val="0"/>
          <w:sz w:val="24"/>
          <w:szCs w:val="24"/>
          <w:lang w:eastAsia="en-US"/>
        </w:rPr>
        <w:t xml:space="preserve"> pajėgumas – </w:t>
      </w:r>
      <w:r w:rsidR="003B0E1B" w:rsidRPr="001A7684">
        <w:rPr>
          <w:rStyle w:val="TitleChar"/>
          <w:rFonts w:ascii="Times New Roman" w:eastAsiaTheme="minorEastAsia" w:hAnsi="Times New Roman" w:cs="Times New Roman"/>
          <w:spacing w:val="0"/>
          <w:kern w:val="0"/>
          <w:sz w:val="24"/>
          <w:szCs w:val="24"/>
          <w:lang w:eastAsia="en-US"/>
        </w:rPr>
        <w:t xml:space="preserve">kiekvienas </w:t>
      </w:r>
      <w:r w:rsidRPr="001A7684">
        <w:rPr>
          <w:rStyle w:val="TitleChar"/>
          <w:rFonts w:ascii="Times New Roman" w:eastAsiaTheme="minorEastAsia" w:hAnsi="Times New Roman" w:cs="Times New Roman"/>
          <w:spacing w:val="0"/>
          <w:kern w:val="0"/>
          <w:sz w:val="24"/>
          <w:szCs w:val="24"/>
          <w:lang w:eastAsia="en-US"/>
        </w:rPr>
        <w:t>aparatas turi būti pritaiky</w:t>
      </w:r>
      <w:r w:rsidR="003B0E1B" w:rsidRPr="001A7684">
        <w:rPr>
          <w:rStyle w:val="TitleChar"/>
          <w:rFonts w:ascii="Times New Roman" w:eastAsiaTheme="minorEastAsia" w:hAnsi="Times New Roman" w:cs="Times New Roman"/>
          <w:spacing w:val="0"/>
          <w:kern w:val="0"/>
          <w:sz w:val="24"/>
          <w:szCs w:val="24"/>
          <w:lang w:eastAsia="en-US"/>
        </w:rPr>
        <w:t>t</w:t>
      </w:r>
      <w:r w:rsidRPr="001A7684">
        <w:rPr>
          <w:rStyle w:val="TitleChar"/>
          <w:rFonts w:ascii="Times New Roman" w:eastAsiaTheme="minorEastAsia" w:hAnsi="Times New Roman" w:cs="Times New Roman"/>
          <w:spacing w:val="0"/>
          <w:kern w:val="0"/>
          <w:sz w:val="24"/>
          <w:szCs w:val="24"/>
          <w:lang w:eastAsia="en-US"/>
        </w:rPr>
        <w:t>as pagaminti ne mažiau kaip 100 kavos puodelių per dieną.</w:t>
      </w:r>
    </w:p>
    <w:p w14:paraId="14ADE607" w14:textId="3B506BDE" w:rsidR="005B72DE" w:rsidRPr="00F06338" w:rsidRDefault="003B0E1B" w:rsidP="009221D7">
      <w:pPr>
        <w:pStyle w:val="ListParagraph"/>
        <w:numPr>
          <w:ilvl w:val="3"/>
          <w:numId w:val="1"/>
        </w:numPr>
        <w:tabs>
          <w:tab w:val="left" w:pos="567"/>
        </w:tabs>
        <w:spacing w:before="60" w:after="60"/>
        <w:ind w:left="0" w:firstLine="0"/>
        <w:jc w:val="both"/>
        <w:rPr>
          <w:rStyle w:val="TitleChar"/>
          <w:rFonts w:ascii="Times New Roman" w:eastAsiaTheme="minorEastAsia" w:hAnsi="Times New Roman" w:cs="Times New Roman"/>
          <w:spacing w:val="0"/>
          <w:kern w:val="0"/>
          <w:sz w:val="24"/>
          <w:szCs w:val="24"/>
          <w:lang w:eastAsia="en-US"/>
        </w:rPr>
      </w:pPr>
      <w:r w:rsidRPr="00F06338">
        <w:rPr>
          <w:rStyle w:val="TitleChar"/>
          <w:rFonts w:ascii="Times New Roman" w:eastAsiaTheme="minorEastAsia" w:hAnsi="Times New Roman" w:cs="Times New Roman"/>
          <w:spacing w:val="0"/>
          <w:kern w:val="0"/>
          <w:sz w:val="24"/>
          <w:szCs w:val="24"/>
          <w:lang w:eastAsia="en-US"/>
        </w:rPr>
        <w:t xml:space="preserve">Kavos savitarnos aparatai turi būti daugiafunkciniai, leidžiantys pasirinkti ne mažiau kaip </w:t>
      </w:r>
      <w:r w:rsidR="00510F66" w:rsidRPr="00F06338">
        <w:rPr>
          <w:rStyle w:val="TitleChar"/>
          <w:rFonts w:ascii="Times New Roman" w:eastAsiaTheme="minorEastAsia" w:hAnsi="Times New Roman" w:cs="Times New Roman"/>
          <w:spacing w:val="0"/>
          <w:kern w:val="0"/>
          <w:sz w:val="24"/>
          <w:szCs w:val="24"/>
          <w:lang w:eastAsia="en-US"/>
        </w:rPr>
        <w:t xml:space="preserve">8 </w:t>
      </w:r>
      <w:r w:rsidRPr="00F06338">
        <w:rPr>
          <w:rStyle w:val="TitleChar"/>
          <w:rFonts w:ascii="Times New Roman" w:eastAsiaTheme="minorEastAsia" w:hAnsi="Times New Roman" w:cs="Times New Roman"/>
          <w:spacing w:val="0"/>
          <w:kern w:val="0"/>
          <w:sz w:val="24"/>
          <w:szCs w:val="24"/>
          <w:lang w:eastAsia="en-US"/>
        </w:rPr>
        <w:t xml:space="preserve">skirtingus karštus gėrimus (įskaitant juoda kava, espresso kava, arbata, sultinys, ne mažiau kaip </w:t>
      </w:r>
      <w:r w:rsidR="00510F66" w:rsidRPr="00F06338">
        <w:rPr>
          <w:rStyle w:val="TitleChar"/>
          <w:rFonts w:ascii="Times New Roman" w:eastAsiaTheme="minorEastAsia" w:hAnsi="Times New Roman" w:cs="Times New Roman"/>
          <w:spacing w:val="0"/>
          <w:kern w:val="0"/>
          <w:sz w:val="24"/>
          <w:szCs w:val="24"/>
          <w:lang w:eastAsia="en-US"/>
        </w:rPr>
        <w:t xml:space="preserve">3 </w:t>
      </w:r>
      <w:r w:rsidRPr="00F06338">
        <w:rPr>
          <w:rStyle w:val="TitleChar"/>
          <w:rFonts w:ascii="Times New Roman" w:eastAsiaTheme="minorEastAsia" w:hAnsi="Times New Roman" w:cs="Times New Roman"/>
          <w:spacing w:val="0"/>
          <w:kern w:val="0"/>
          <w:sz w:val="24"/>
          <w:szCs w:val="24"/>
          <w:lang w:eastAsia="en-US"/>
        </w:rPr>
        <w:t>kiti karšti kavos gėrimai, kakava).</w:t>
      </w:r>
    </w:p>
    <w:p w14:paraId="0B9DE1DD" w14:textId="7E1963B1" w:rsidR="003B0E1B" w:rsidRPr="001A7684" w:rsidRDefault="003B0E1B" w:rsidP="009221D7">
      <w:pPr>
        <w:pStyle w:val="ListParagraph"/>
        <w:numPr>
          <w:ilvl w:val="3"/>
          <w:numId w:val="1"/>
        </w:numPr>
        <w:tabs>
          <w:tab w:val="left" w:pos="567"/>
        </w:tabs>
        <w:spacing w:before="60" w:after="60"/>
        <w:ind w:left="0" w:firstLine="0"/>
        <w:jc w:val="both"/>
        <w:rPr>
          <w:rStyle w:val="TitleChar"/>
          <w:rFonts w:ascii="Times New Roman" w:eastAsiaTheme="minorEastAsia" w:hAnsi="Times New Roman" w:cs="Times New Roman"/>
          <w:spacing w:val="0"/>
          <w:kern w:val="0"/>
          <w:sz w:val="24"/>
          <w:szCs w:val="24"/>
          <w:lang w:eastAsia="en-US"/>
        </w:rPr>
      </w:pPr>
      <w:r w:rsidRPr="001A7684">
        <w:rPr>
          <w:rStyle w:val="TitleChar"/>
          <w:rFonts w:ascii="Times New Roman" w:eastAsiaTheme="minorEastAsia" w:hAnsi="Times New Roman" w:cs="Times New Roman"/>
          <w:spacing w:val="0"/>
          <w:kern w:val="0"/>
          <w:sz w:val="24"/>
          <w:szCs w:val="24"/>
          <w:lang w:eastAsia="en-US"/>
        </w:rPr>
        <w:t>Kavos savitarnos aparatai turi turėti automatinę vienkartinių popierinių kavos puodelių ir vienkartinių ekologiškų (medinių) maišymo pagaliukų padavimo funkciją</w:t>
      </w:r>
      <w:r w:rsidR="00890768" w:rsidRPr="001A7684">
        <w:rPr>
          <w:rStyle w:val="TitleChar"/>
          <w:rFonts w:ascii="Times New Roman" w:eastAsiaTheme="minorEastAsia" w:hAnsi="Times New Roman" w:cs="Times New Roman"/>
          <w:spacing w:val="0"/>
          <w:kern w:val="0"/>
          <w:sz w:val="24"/>
          <w:szCs w:val="24"/>
          <w:lang w:eastAsia="en-US"/>
        </w:rPr>
        <w:t>.</w:t>
      </w:r>
      <w:r w:rsidR="001856D5">
        <w:rPr>
          <w:rStyle w:val="TitleChar"/>
          <w:rFonts w:ascii="Times New Roman" w:eastAsiaTheme="minorEastAsia" w:hAnsi="Times New Roman" w:cs="Times New Roman"/>
          <w:spacing w:val="0"/>
          <w:kern w:val="0"/>
          <w:sz w:val="24"/>
          <w:szCs w:val="24"/>
          <w:lang w:eastAsia="en-US"/>
        </w:rPr>
        <w:t xml:space="preserve"> Taip pat Tiekėjas įsipareigoja Užsakovui parūpinti puodelių dangtelius, tinkančius kavos savitarnos aparate</w:t>
      </w:r>
      <w:r w:rsidR="00890768" w:rsidRPr="001A7684">
        <w:rPr>
          <w:rStyle w:val="TitleChar"/>
          <w:rFonts w:ascii="Times New Roman" w:eastAsiaTheme="minorEastAsia" w:hAnsi="Times New Roman" w:cs="Times New Roman"/>
          <w:spacing w:val="0"/>
          <w:kern w:val="0"/>
          <w:sz w:val="24"/>
          <w:szCs w:val="24"/>
          <w:lang w:eastAsia="en-US"/>
        </w:rPr>
        <w:t xml:space="preserve"> </w:t>
      </w:r>
      <w:r w:rsidR="001856D5">
        <w:rPr>
          <w:rStyle w:val="TitleChar"/>
          <w:rFonts w:ascii="Times New Roman" w:eastAsiaTheme="minorEastAsia" w:hAnsi="Times New Roman" w:cs="Times New Roman"/>
          <w:spacing w:val="0"/>
          <w:kern w:val="0"/>
          <w:sz w:val="24"/>
          <w:szCs w:val="24"/>
          <w:lang w:eastAsia="en-US"/>
        </w:rPr>
        <w:t xml:space="preserve">naudojamiems puodeliams. </w:t>
      </w:r>
    </w:p>
    <w:p w14:paraId="7E3F99E9" w14:textId="0FCA6B3A" w:rsidR="00331ACC" w:rsidRPr="001A7684" w:rsidRDefault="00331ACC" w:rsidP="009221D7">
      <w:pPr>
        <w:pStyle w:val="ListParagraph"/>
        <w:numPr>
          <w:ilvl w:val="3"/>
          <w:numId w:val="1"/>
        </w:numPr>
        <w:tabs>
          <w:tab w:val="left" w:pos="567"/>
        </w:tabs>
        <w:spacing w:before="60" w:after="60"/>
        <w:ind w:left="0" w:firstLine="0"/>
        <w:jc w:val="both"/>
        <w:rPr>
          <w:rStyle w:val="TitleChar"/>
          <w:rFonts w:ascii="Times New Roman" w:eastAsiaTheme="minorEastAsia" w:hAnsi="Times New Roman" w:cs="Times New Roman"/>
          <w:spacing w:val="0"/>
          <w:kern w:val="0"/>
          <w:sz w:val="24"/>
          <w:szCs w:val="24"/>
          <w:lang w:eastAsia="en-US"/>
        </w:rPr>
      </w:pPr>
      <w:r w:rsidRPr="001A7684">
        <w:rPr>
          <w:rStyle w:val="TitleChar"/>
          <w:rFonts w:ascii="Times New Roman" w:eastAsiaTheme="minorEastAsia" w:hAnsi="Times New Roman" w:cs="Times New Roman"/>
          <w:spacing w:val="0"/>
          <w:kern w:val="0"/>
          <w:sz w:val="24"/>
          <w:szCs w:val="24"/>
          <w:lang w:eastAsia="en-US"/>
        </w:rPr>
        <w:t>Esant rašytiniam Užsakovo sutikimui, turi būti galimybė kavos savitarnos aparatuose išjungti automatinę vienkartinių popierinių puodelių padavimo funkciją ir kartų gėrimų ruošimui naudoti įvairių dydžių asmeninius daugkartinius kavos puodelius.</w:t>
      </w:r>
    </w:p>
    <w:p w14:paraId="4E1E9BD4" w14:textId="02FE654A" w:rsidR="00331ACC" w:rsidRPr="001A7684" w:rsidRDefault="00331ACC" w:rsidP="009221D7">
      <w:pPr>
        <w:pStyle w:val="ListParagraph"/>
        <w:numPr>
          <w:ilvl w:val="3"/>
          <w:numId w:val="1"/>
        </w:numPr>
        <w:tabs>
          <w:tab w:val="left" w:pos="567"/>
        </w:tabs>
        <w:spacing w:before="60" w:after="60"/>
        <w:ind w:left="0" w:firstLine="0"/>
        <w:jc w:val="both"/>
        <w:rPr>
          <w:rStyle w:val="TitleChar"/>
          <w:rFonts w:ascii="Times New Roman" w:eastAsiaTheme="minorEastAsia" w:hAnsi="Times New Roman" w:cs="Times New Roman"/>
          <w:spacing w:val="0"/>
          <w:kern w:val="0"/>
          <w:sz w:val="24"/>
          <w:szCs w:val="24"/>
          <w:lang w:eastAsia="en-US"/>
        </w:rPr>
      </w:pPr>
      <w:r w:rsidRPr="001A7684">
        <w:rPr>
          <w:rStyle w:val="TitleChar"/>
          <w:rFonts w:ascii="Times New Roman" w:eastAsiaTheme="minorEastAsia" w:hAnsi="Times New Roman" w:cs="Times New Roman"/>
          <w:spacing w:val="0"/>
          <w:kern w:val="0"/>
          <w:sz w:val="24"/>
          <w:szCs w:val="24"/>
          <w:lang w:eastAsia="en-US"/>
        </w:rPr>
        <w:t xml:space="preserve">Kavos savitarnos aparatai turi turėti galimybę reguliuoti cukraus kiekį. </w:t>
      </w:r>
    </w:p>
    <w:p w14:paraId="00EF3FC1" w14:textId="4050AA88" w:rsidR="00331ACC" w:rsidRPr="001A7684" w:rsidRDefault="00331ACC" w:rsidP="009221D7">
      <w:pPr>
        <w:pStyle w:val="ListParagraph"/>
        <w:numPr>
          <w:ilvl w:val="3"/>
          <w:numId w:val="1"/>
        </w:numPr>
        <w:tabs>
          <w:tab w:val="left" w:pos="567"/>
        </w:tabs>
        <w:spacing w:before="60" w:after="60"/>
        <w:ind w:left="0" w:firstLine="0"/>
        <w:jc w:val="both"/>
        <w:rPr>
          <w:rStyle w:val="TitleChar"/>
          <w:rFonts w:ascii="Times New Roman" w:eastAsiaTheme="minorEastAsia" w:hAnsi="Times New Roman" w:cs="Times New Roman"/>
          <w:spacing w:val="0"/>
          <w:kern w:val="0"/>
          <w:sz w:val="24"/>
          <w:szCs w:val="24"/>
          <w:lang w:eastAsia="en-US"/>
        </w:rPr>
      </w:pPr>
      <w:r w:rsidRPr="001A7684">
        <w:rPr>
          <w:rStyle w:val="TitleChar"/>
          <w:rFonts w:ascii="Times New Roman" w:eastAsiaTheme="minorEastAsia" w:hAnsi="Times New Roman" w:cs="Times New Roman"/>
          <w:spacing w:val="0"/>
          <w:kern w:val="0"/>
          <w:sz w:val="24"/>
          <w:szCs w:val="24"/>
          <w:lang w:eastAsia="en-US"/>
        </w:rPr>
        <w:t>Kavos savitarnos aparatai turi turėti karštų kavos gėrimų su pienu ruošimo funkciją.</w:t>
      </w:r>
    </w:p>
    <w:p w14:paraId="4591A4C7" w14:textId="276AF668" w:rsidR="00331ACC" w:rsidRPr="001A7684" w:rsidRDefault="00331ACC" w:rsidP="009221D7">
      <w:pPr>
        <w:pStyle w:val="ListParagraph"/>
        <w:numPr>
          <w:ilvl w:val="3"/>
          <w:numId w:val="1"/>
        </w:numPr>
        <w:tabs>
          <w:tab w:val="left" w:pos="567"/>
        </w:tabs>
        <w:spacing w:before="60" w:after="60"/>
        <w:ind w:left="0" w:firstLine="0"/>
        <w:jc w:val="both"/>
        <w:rPr>
          <w:rStyle w:val="TitleChar"/>
          <w:rFonts w:ascii="Times New Roman" w:eastAsiaTheme="minorEastAsia" w:hAnsi="Times New Roman" w:cs="Times New Roman"/>
          <w:spacing w:val="0"/>
          <w:kern w:val="0"/>
          <w:sz w:val="24"/>
          <w:szCs w:val="24"/>
          <w:lang w:eastAsia="en-US"/>
        </w:rPr>
      </w:pPr>
      <w:r w:rsidRPr="001A7684">
        <w:rPr>
          <w:rStyle w:val="TitleChar"/>
          <w:rFonts w:ascii="Times New Roman" w:eastAsiaTheme="minorEastAsia" w:hAnsi="Times New Roman" w:cs="Times New Roman"/>
          <w:spacing w:val="0"/>
          <w:kern w:val="0"/>
          <w:sz w:val="24"/>
          <w:szCs w:val="24"/>
          <w:lang w:eastAsia="en-US"/>
        </w:rPr>
        <w:t xml:space="preserve">Gėrimų gamybos procesas turi būti pilnai automatinis. </w:t>
      </w:r>
    </w:p>
    <w:p w14:paraId="7D6AB2D7" w14:textId="65B37B6B" w:rsidR="00331ACC" w:rsidRPr="001A7684" w:rsidRDefault="00331ACC" w:rsidP="00331ACC">
      <w:pPr>
        <w:pStyle w:val="ListParagraph"/>
        <w:numPr>
          <w:ilvl w:val="3"/>
          <w:numId w:val="1"/>
        </w:numPr>
        <w:tabs>
          <w:tab w:val="left" w:pos="567"/>
        </w:tabs>
        <w:spacing w:before="60" w:after="60"/>
        <w:ind w:left="0" w:firstLine="0"/>
        <w:jc w:val="both"/>
        <w:rPr>
          <w:rStyle w:val="TitleChar"/>
          <w:rFonts w:ascii="Times New Roman" w:eastAsiaTheme="minorEastAsia" w:hAnsi="Times New Roman" w:cs="Times New Roman"/>
          <w:spacing w:val="0"/>
          <w:kern w:val="0"/>
          <w:sz w:val="24"/>
          <w:szCs w:val="24"/>
          <w:lang w:eastAsia="en-US"/>
        </w:rPr>
      </w:pPr>
      <w:r w:rsidRPr="001A7684">
        <w:rPr>
          <w:rStyle w:val="TitleChar"/>
          <w:rFonts w:ascii="Times New Roman" w:eastAsiaTheme="minorEastAsia" w:hAnsi="Times New Roman" w:cs="Times New Roman"/>
          <w:spacing w:val="0"/>
          <w:kern w:val="0"/>
          <w:sz w:val="24"/>
          <w:szCs w:val="24"/>
          <w:lang w:eastAsia="en-US"/>
        </w:rPr>
        <w:t xml:space="preserve">Kavos savitarnos aparatai turi turėti galimybę už pasirinktus gėrimus atsiskaityti bekontaktėmis priemonėmis (banko kortele, ApplePay ar kita) arba grynaisiais pinigais (monetomis). Atsiskaitant grynaisiais pinigais (monetomis), kavos savitarnos aparatai turi duoti grąžą. </w:t>
      </w:r>
    </w:p>
    <w:p w14:paraId="4C24A330" w14:textId="4D090DB5" w:rsidR="00331ACC" w:rsidRPr="001A7684" w:rsidRDefault="00331ACC" w:rsidP="00331ACC">
      <w:pPr>
        <w:pStyle w:val="ListParagraph"/>
        <w:numPr>
          <w:ilvl w:val="3"/>
          <w:numId w:val="1"/>
        </w:numPr>
        <w:tabs>
          <w:tab w:val="left" w:pos="567"/>
        </w:tabs>
        <w:spacing w:before="60" w:after="60"/>
        <w:ind w:left="0" w:firstLine="0"/>
        <w:jc w:val="both"/>
        <w:rPr>
          <w:rStyle w:val="TitleChar"/>
          <w:rFonts w:ascii="Times New Roman" w:eastAsiaTheme="minorEastAsia" w:hAnsi="Times New Roman" w:cs="Times New Roman"/>
          <w:spacing w:val="0"/>
          <w:kern w:val="0"/>
          <w:sz w:val="24"/>
          <w:szCs w:val="24"/>
          <w:lang w:eastAsia="en-US"/>
        </w:rPr>
      </w:pPr>
      <w:r w:rsidRPr="001A7684">
        <w:rPr>
          <w:rStyle w:val="TitleChar"/>
          <w:rFonts w:ascii="Times New Roman" w:eastAsiaTheme="minorEastAsia" w:hAnsi="Times New Roman" w:cs="Times New Roman"/>
          <w:spacing w:val="0"/>
          <w:kern w:val="0"/>
          <w:sz w:val="24"/>
          <w:szCs w:val="24"/>
          <w:lang w:eastAsia="en-US"/>
        </w:rPr>
        <w:lastRenderedPageBreak/>
        <w:t>Kavos savitarnos aparatai turi turėti elektroninį skaitiklį, kuris leistų pamatuoti pagaminamų gėrimų kiekį puodeliais pagal atskiras gėrimų rūšis.</w:t>
      </w:r>
    </w:p>
    <w:p w14:paraId="513D989D" w14:textId="35DC6C57" w:rsidR="00331ACC" w:rsidRPr="001A7684" w:rsidRDefault="00542729" w:rsidP="00331ACC">
      <w:pPr>
        <w:pStyle w:val="ListParagraph"/>
        <w:numPr>
          <w:ilvl w:val="3"/>
          <w:numId w:val="1"/>
        </w:numPr>
        <w:tabs>
          <w:tab w:val="left" w:pos="567"/>
        </w:tabs>
        <w:spacing w:before="60" w:after="60"/>
        <w:ind w:left="0" w:firstLine="0"/>
        <w:jc w:val="both"/>
        <w:rPr>
          <w:rStyle w:val="TitleChar"/>
          <w:rFonts w:ascii="Times New Roman" w:eastAsiaTheme="minorEastAsia" w:hAnsi="Times New Roman" w:cs="Times New Roman"/>
          <w:spacing w:val="0"/>
          <w:kern w:val="0"/>
          <w:sz w:val="24"/>
          <w:szCs w:val="24"/>
          <w:lang w:eastAsia="en-US"/>
        </w:rPr>
      </w:pPr>
      <w:r w:rsidRPr="001A7684">
        <w:rPr>
          <w:rStyle w:val="TitleChar"/>
          <w:rFonts w:ascii="Times New Roman" w:eastAsiaTheme="minorEastAsia" w:hAnsi="Times New Roman" w:cs="Times New Roman"/>
          <w:spacing w:val="0"/>
          <w:kern w:val="0"/>
          <w:sz w:val="24"/>
          <w:szCs w:val="24"/>
          <w:lang w:eastAsia="en-US"/>
        </w:rPr>
        <w:t>Kavos savitarnos aparatai turi turėti funkciją, leidžiančią suprogramuoti Užsakovo nustatytą kainą, kurią mokės vartotojas, atsiskaidydamas bekontakte mokėjimo priemone arba grynaisiais pinigais.</w:t>
      </w:r>
    </w:p>
    <w:p w14:paraId="64C7CCCD" w14:textId="20B2CA76" w:rsidR="00542729" w:rsidRPr="001A7684" w:rsidRDefault="00542729" w:rsidP="00542729">
      <w:pPr>
        <w:pStyle w:val="ListParagraph"/>
        <w:numPr>
          <w:ilvl w:val="2"/>
          <w:numId w:val="1"/>
        </w:numPr>
        <w:tabs>
          <w:tab w:val="left" w:pos="567"/>
        </w:tabs>
        <w:spacing w:before="60" w:after="60"/>
        <w:ind w:left="0" w:firstLine="0"/>
        <w:jc w:val="both"/>
        <w:rPr>
          <w:rStyle w:val="TitleChar"/>
          <w:rFonts w:ascii="Times New Roman" w:eastAsiaTheme="minorEastAsia" w:hAnsi="Times New Roman" w:cs="Times New Roman"/>
          <w:b/>
          <w:bCs/>
          <w:spacing w:val="0"/>
          <w:kern w:val="0"/>
          <w:sz w:val="24"/>
          <w:szCs w:val="24"/>
          <w:lang w:eastAsia="en-US"/>
        </w:rPr>
      </w:pPr>
      <w:r w:rsidRPr="001A7684">
        <w:rPr>
          <w:rStyle w:val="TitleChar"/>
          <w:rFonts w:ascii="Times New Roman" w:eastAsiaTheme="minorEastAsia" w:hAnsi="Times New Roman" w:cs="Times New Roman"/>
          <w:b/>
          <w:bCs/>
          <w:spacing w:val="0"/>
          <w:kern w:val="0"/>
          <w:sz w:val="24"/>
          <w:szCs w:val="24"/>
          <w:lang w:eastAsia="en-US"/>
        </w:rPr>
        <w:t>Reikalavimai kavos savitarnos aparatų techninei ir profilaktinei priežiūrai:</w:t>
      </w:r>
    </w:p>
    <w:p w14:paraId="5BFB1591" w14:textId="44DFD05C" w:rsidR="00542729" w:rsidRPr="001A7684" w:rsidRDefault="00542729" w:rsidP="00542729">
      <w:pPr>
        <w:pStyle w:val="ListParagraph"/>
        <w:numPr>
          <w:ilvl w:val="3"/>
          <w:numId w:val="1"/>
        </w:numPr>
        <w:tabs>
          <w:tab w:val="left" w:pos="567"/>
        </w:tabs>
        <w:spacing w:before="60" w:after="60"/>
        <w:ind w:left="0" w:firstLine="0"/>
        <w:jc w:val="both"/>
        <w:rPr>
          <w:rStyle w:val="TitleChar"/>
          <w:rFonts w:ascii="Times New Roman" w:eastAsiaTheme="minorEastAsia" w:hAnsi="Times New Roman" w:cs="Times New Roman"/>
          <w:spacing w:val="0"/>
          <w:kern w:val="0"/>
          <w:sz w:val="24"/>
          <w:szCs w:val="24"/>
          <w:lang w:eastAsia="en-US"/>
        </w:rPr>
      </w:pPr>
      <w:r w:rsidRPr="001A7684">
        <w:rPr>
          <w:rStyle w:val="TitleChar"/>
          <w:rFonts w:ascii="Times New Roman" w:eastAsiaTheme="minorEastAsia" w:hAnsi="Times New Roman" w:cs="Times New Roman"/>
          <w:spacing w:val="0"/>
          <w:kern w:val="0"/>
          <w:sz w:val="24"/>
          <w:szCs w:val="24"/>
          <w:lang w:eastAsia="en-US"/>
        </w:rPr>
        <w:t xml:space="preserve">Tiekėjas savais kaštais privalo užtikrinti nuomojamų kavos savitarnos aparatų techninę ir periodinę profilaktinę priežiūrą. </w:t>
      </w:r>
    </w:p>
    <w:p w14:paraId="1E7DE0FF" w14:textId="173883CA" w:rsidR="00542729" w:rsidRPr="001A7684" w:rsidRDefault="00AB4986" w:rsidP="00542729">
      <w:pPr>
        <w:pStyle w:val="ListParagraph"/>
        <w:numPr>
          <w:ilvl w:val="3"/>
          <w:numId w:val="1"/>
        </w:numPr>
        <w:tabs>
          <w:tab w:val="left" w:pos="567"/>
        </w:tabs>
        <w:spacing w:before="60" w:after="60"/>
        <w:ind w:left="0" w:firstLine="0"/>
        <w:jc w:val="both"/>
        <w:rPr>
          <w:rStyle w:val="TitleChar"/>
          <w:rFonts w:ascii="Times New Roman" w:eastAsiaTheme="minorEastAsia" w:hAnsi="Times New Roman" w:cs="Times New Roman"/>
          <w:spacing w:val="0"/>
          <w:kern w:val="0"/>
          <w:sz w:val="24"/>
          <w:szCs w:val="24"/>
          <w:lang w:eastAsia="en-US"/>
        </w:rPr>
      </w:pPr>
      <w:r w:rsidRPr="001A7684">
        <w:rPr>
          <w:rStyle w:val="TitleChar"/>
          <w:rFonts w:ascii="Times New Roman" w:eastAsiaTheme="minorEastAsia" w:hAnsi="Times New Roman" w:cs="Times New Roman"/>
          <w:spacing w:val="0"/>
          <w:kern w:val="0"/>
          <w:sz w:val="24"/>
          <w:szCs w:val="24"/>
          <w:lang w:eastAsia="en-US"/>
        </w:rPr>
        <w:t xml:space="preserve">Kavos savitarnos aparatų periodinė profilaktinė priežiūra turi būti atliekama ne rečiau kaip kas 3 mėnesius. </w:t>
      </w:r>
    </w:p>
    <w:p w14:paraId="3E283DA8" w14:textId="77777777" w:rsidR="00934B57" w:rsidRDefault="00AB4986" w:rsidP="00934B57">
      <w:pPr>
        <w:pStyle w:val="ListParagraph"/>
        <w:numPr>
          <w:ilvl w:val="3"/>
          <w:numId w:val="1"/>
        </w:numPr>
        <w:tabs>
          <w:tab w:val="left" w:pos="567"/>
        </w:tabs>
        <w:spacing w:before="60" w:after="60"/>
        <w:ind w:left="0" w:firstLine="0"/>
        <w:jc w:val="both"/>
        <w:rPr>
          <w:rStyle w:val="TitleChar"/>
          <w:rFonts w:ascii="Times New Roman" w:eastAsiaTheme="minorEastAsia" w:hAnsi="Times New Roman" w:cs="Times New Roman"/>
          <w:spacing w:val="0"/>
          <w:kern w:val="0"/>
          <w:sz w:val="24"/>
          <w:szCs w:val="24"/>
          <w:lang w:eastAsia="en-US"/>
        </w:rPr>
      </w:pPr>
      <w:r w:rsidRPr="001A7684">
        <w:rPr>
          <w:rStyle w:val="TitleChar"/>
          <w:rFonts w:ascii="Times New Roman" w:eastAsiaTheme="minorEastAsia" w:hAnsi="Times New Roman" w:cs="Times New Roman"/>
          <w:spacing w:val="0"/>
          <w:kern w:val="0"/>
          <w:sz w:val="24"/>
          <w:szCs w:val="24"/>
          <w:lang w:eastAsia="en-US"/>
        </w:rPr>
        <w:t xml:space="preserve">Kavos savitarnos aparatų periodinė profilaktinė priežiūra ir aptarnavimas privalo būti atliekamas pagal visus gamintojo nurodymus ir rekomendacijas bei apimti pilną kavos savitarnos aparatų </w:t>
      </w:r>
      <w:r w:rsidRPr="00804245">
        <w:rPr>
          <w:rStyle w:val="TitleChar"/>
          <w:rFonts w:ascii="Times New Roman" w:eastAsiaTheme="minorEastAsia" w:hAnsi="Times New Roman" w:cs="Times New Roman"/>
          <w:spacing w:val="0"/>
          <w:kern w:val="0"/>
          <w:sz w:val="24"/>
          <w:szCs w:val="24"/>
          <w:lang w:eastAsia="en-US"/>
        </w:rPr>
        <w:t>mechanizmų</w:t>
      </w:r>
      <w:r w:rsidRPr="001A7684">
        <w:rPr>
          <w:rStyle w:val="TitleChar"/>
          <w:rFonts w:ascii="Times New Roman" w:eastAsiaTheme="minorEastAsia" w:hAnsi="Times New Roman" w:cs="Times New Roman"/>
          <w:spacing w:val="0"/>
          <w:kern w:val="0"/>
          <w:sz w:val="24"/>
          <w:szCs w:val="24"/>
          <w:lang w:eastAsia="en-US"/>
        </w:rPr>
        <w:t xml:space="preserve"> veikimo patikrinimą, aparatų išvalymą ir tiekiamų gėrimų kokybės patikrinimą.</w:t>
      </w:r>
    </w:p>
    <w:p w14:paraId="6AA6AC9A" w14:textId="324FE59B" w:rsidR="00AB4986" w:rsidRPr="00934B57" w:rsidRDefault="00797B49" w:rsidP="00934B57">
      <w:pPr>
        <w:pStyle w:val="ListParagraph"/>
        <w:numPr>
          <w:ilvl w:val="3"/>
          <w:numId w:val="1"/>
        </w:numPr>
        <w:tabs>
          <w:tab w:val="left" w:pos="567"/>
        </w:tabs>
        <w:spacing w:before="60" w:after="60"/>
        <w:ind w:left="0" w:firstLine="0"/>
        <w:jc w:val="both"/>
        <w:rPr>
          <w:rStyle w:val="TitleChar"/>
          <w:rFonts w:ascii="Times New Roman" w:eastAsiaTheme="minorEastAsia" w:hAnsi="Times New Roman" w:cs="Times New Roman"/>
          <w:spacing w:val="0"/>
          <w:kern w:val="0"/>
          <w:sz w:val="24"/>
          <w:szCs w:val="24"/>
          <w:lang w:eastAsia="en-US"/>
        </w:rPr>
      </w:pPr>
      <w:r w:rsidRPr="00934B57">
        <w:rPr>
          <w:rStyle w:val="TitleChar"/>
          <w:rFonts w:ascii="Times New Roman" w:eastAsiaTheme="minorEastAsia" w:hAnsi="Times New Roman" w:cs="Times New Roman"/>
          <w:spacing w:val="0"/>
          <w:kern w:val="0"/>
          <w:sz w:val="24"/>
          <w:szCs w:val="24"/>
          <w:lang w:eastAsia="en-US"/>
        </w:rPr>
        <w:t xml:space="preserve">Tiekėjas įsipareigoja nuolatos užtikrinti visų kavos gėrimų gamybai reikalingų žaliavų papildymą kavos savitarnos aparate. </w:t>
      </w:r>
      <w:r w:rsidR="00173039" w:rsidRPr="00934B57">
        <w:rPr>
          <w:rStyle w:val="TitleChar"/>
          <w:rFonts w:ascii="Times New Roman" w:eastAsiaTheme="minorEastAsia" w:hAnsi="Times New Roman" w:cs="Times New Roman"/>
          <w:spacing w:val="0"/>
          <w:kern w:val="0"/>
          <w:sz w:val="24"/>
          <w:szCs w:val="24"/>
          <w:lang w:eastAsia="en-US"/>
        </w:rPr>
        <w:t>Tiekėjas taip pat įsipareigoja nuolat stebėti žaliavų likučius aparate ir laiku imtis veiksmų jų papildymui.</w:t>
      </w:r>
      <w:r w:rsidR="00173039" w:rsidRPr="00934B57" w:rsidDel="00797B49">
        <w:rPr>
          <w:rStyle w:val="TitleChar"/>
          <w:rFonts w:ascii="Times New Roman" w:eastAsiaTheme="minorEastAsia" w:hAnsi="Times New Roman" w:cs="Times New Roman"/>
          <w:spacing w:val="0"/>
          <w:kern w:val="0"/>
          <w:sz w:val="24"/>
          <w:szCs w:val="24"/>
          <w:highlight w:val="yellow"/>
          <w:lang w:eastAsia="en-US"/>
        </w:rPr>
        <w:t xml:space="preserve"> </w:t>
      </w:r>
    </w:p>
    <w:p w14:paraId="372DD46B" w14:textId="723659D5" w:rsidR="00671A5E" w:rsidRPr="001A7684" w:rsidRDefault="00671A5E" w:rsidP="00542729">
      <w:pPr>
        <w:pStyle w:val="ListParagraph"/>
        <w:numPr>
          <w:ilvl w:val="3"/>
          <w:numId w:val="1"/>
        </w:numPr>
        <w:tabs>
          <w:tab w:val="left" w:pos="567"/>
        </w:tabs>
        <w:spacing w:before="60" w:after="60"/>
        <w:ind w:left="0" w:firstLine="0"/>
        <w:jc w:val="both"/>
        <w:rPr>
          <w:rStyle w:val="TitleChar"/>
          <w:rFonts w:ascii="Times New Roman" w:eastAsiaTheme="minorEastAsia" w:hAnsi="Times New Roman" w:cs="Times New Roman"/>
          <w:spacing w:val="0"/>
          <w:kern w:val="0"/>
          <w:sz w:val="24"/>
          <w:szCs w:val="24"/>
          <w:lang w:eastAsia="en-US"/>
        </w:rPr>
      </w:pPr>
      <w:r w:rsidRPr="001A7684">
        <w:rPr>
          <w:rStyle w:val="TitleChar"/>
          <w:rFonts w:ascii="Times New Roman" w:eastAsiaTheme="minorEastAsia" w:hAnsi="Times New Roman" w:cs="Times New Roman"/>
          <w:spacing w:val="0"/>
          <w:kern w:val="0"/>
          <w:sz w:val="24"/>
          <w:szCs w:val="24"/>
          <w:lang w:eastAsia="en-US"/>
        </w:rPr>
        <w:t xml:space="preserve">Sugedus kavos savitarnos aparatui Tiekėjas įsipareigoja gedimą pašalinti ne vėliau kaip per 12 valandų (Užsakovo darbo metu) nuo pranešimo apie gedimą gavimo. Nepavykus pašalinti gedimo per šiame punkte numatytą laikotarpį, </w:t>
      </w:r>
      <w:r w:rsidR="006E0AB6" w:rsidRPr="001A7684">
        <w:rPr>
          <w:rStyle w:val="TitleChar"/>
          <w:rFonts w:ascii="Times New Roman" w:eastAsiaTheme="minorEastAsia" w:hAnsi="Times New Roman" w:cs="Times New Roman"/>
          <w:spacing w:val="0"/>
          <w:kern w:val="0"/>
          <w:sz w:val="24"/>
          <w:szCs w:val="24"/>
          <w:lang w:eastAsia="en-US"/>
        </w:rPr>
        <w:t>T</w:t>
      </w:r>
      <w:r w:rsidRPr="001A7684">
        <w:rPr>
          <w:rStyle w:val="TitleChar"/>
          <w:rFonts w:ascii="Times New Roman" w:eastAsiaTheme="minorEastAsia" w:hAnsi="Times New Roman" w:cs="Times New Roman"/>
          <w:spacing w:val="0"/>
          <w:kern w:val="0"/>
          <w:sz w:val="24"/>
          <w:szCs w:val="24"/>
          <w:lang w:eastAsia="en-US"/>
        </w:rPr>
        <w:t>iekėjas įsipareigoja</w:t>
      </w:r>
      <w:r w:rsidR="006E0AB6" w:rsidRPr="001A7684">
        <w:rPr>
          <w:rStyle w:val="TitleChar"/>
          <w:rFonts w:ascii="Times New Roman" w:eastAsiaTheme="minorEastAsia" w:hAnsi="Times New Roman" w:cs="Times New Roman"/>
          <w:spacing w:val="0"/>
          <w:kern w:val="0"/>
          <w:sz w:val="24"/>
          <w:szCs w:val="24"/>
          <w:lang w:eastAsia="en-US"/>
        </w:rPr>
        <w:t xml:space="preserve"> ne vėliau kaip per 1 darbo dieną</w:t>
      </w:r>
      <w:r w:rsidRPr="001A7684">
        <w:rPr>
          <w:rStyle w:val="TitleChar"/>
          <w:rFonts w:ascii="Times New Roman" w:eastAsiaTheme="minorEastAsia" w:hAnsi="Times New Roman" w:cs="Times New Roman"/>
          <w:spacing w:val="0"/>
          <w:kern w:val="0"/>
          <w:sz w:val="24"/>
          <w:szCs w:val="24"/>
          <w:lang w:eastAsia="en-US"/>
        </w:rPr>
        <w:t xml:space="preserve"> Užsakovui pristatyti pakaitinį kavos</w:t>
      </w:r>
      <w:r w:rsidR="006E0AB6" w:rsidRPr="001A7684">
        <w:rPr>
          <w:rStyle w:val="TitleChar"/>
          <w:rFonts w:ascii="Times New Roman" w:eastAsiaTheme="minorEastAsia" w:hAnsi="Times New Roman" w:cs="Times New Roman"/>
          <w:spacing w:val="0"/>
          <w:kern w:val="0"/>
          <w:sz w:val="24"/>
          <w:szCs w:val="24"/>
          <w:lang w:eastAsia="en-US"/>
        </w:rPr>
        <w:t xml:space="preserve"> savitarnos aparatą.</w:t>
      </w:r>
    </w:p>
    <w:p w14:paraId="59585EA2" w14:textId="16C360B9" w:rsidR="006E0AB6" w:rsidRPr="001A7684" w:rsidRDefault="00BE3B37" w:rsidP="00BE3B37">
      <w:pPr>
        <w:pStyle w:val="ListParagraph"/>
        <w:numPr>
          <w:ilvl w:val="2"/>
          <w:numId w:val="1"/>
        </w:numPr>
        <w:tabs>
          <w:tab w:val="left" w:pos="567"/>
        </w:tabs>
        <w:spacing w:before="60" w:after="60"/>
        <w:ind w:left="0" w:firstLine="0"/>
        <w:jc w:val="both"/>
        <w:rPr>
          <w:rStyle w:val="TitleChar"/>
          <w:rFonts w:ascii="Times New Roman" w:eastAsiaTheme="minorEastAsia" w:hAnsi="Times New Roman" w:cs="Times New Roman"/>
          <w:b/>
          <w:bCs/>
          <w:spacing w:val="0"/>
          <w:kern w:val="0"/>
          <w:sz w:val="24"/>
          <w:szCs w:val="24"/>
          <w:lang w:eastAsia="en-US"/>
        </w:rPr>
      </w:pPr>
      <w:r w:rsidRPr="001A7684">
        <w:rPr>
          <w:rStyle w:val="TitleChar"/>
          <w:rFonts w:ascii="Times New Roman" w:eastAsiaTheme="minorEastAsia" w:hAnsi="Times New Roman" w:cs="Times New Roman"/>
          <w:b/>
          <w:bCs/>
          <w:spacing w:val="0"/>
          <w:kern w:val="0"/>
          <w:sz w:val="24"/>
          <w:szCs w:val="24"/>
          <w:lang w:eastAsia="en-US"/>
        </w:rPr>
        <w:t>Reikalavimai kavai ir kitiems karštiems gėrimams:</w:t>
      </w:r>
    </w:p>
    <w:p w14:paraId="3583AE7D" w14:textId="29AA36D3" w:rsidR="00BE3B37" w:rsidRPr="001A7684" w:rsidRDefault="00BE3B37" w:rsidP="00BE3B37">
      <w:pPr>
        <w:pStyle w:val="ListParagraph"/>
        <w:numPr>
          <w:ilvl w:val="3"/>
          <w:numId w:val="1"/>
        </w:numPr>
        <w:tabs>
          <w:tab w:val="left" w:pos="567"/>
        </w:tabs>
        <w:spacing w:before="60" w:after="60"/>
        <w:ind w:left="0" w:firstLine="0"/>
        <w:jc w:val="both"/>
        <w:rPr>
          <w:rStyle w:val="TitleChar"/>
          <w:rFonts w:ascii="Times New Roman" w:eastAsiaTheme="minorEastAsia" w:hAnsi="Times New Roman" w:cs="Times New Roman"/>
          <w:spacing w:val="0"/>
          <w:kern w:val="0"/>
          <w:sz w:val="24"/>
          <w:szCs w:val="24"/>
          <w:lang w:eastAsia="en-US"/>
        </w:rPr>
      </w:pPr>
      <w:r w:rsidRPr="001A7684">
        <w:rPr>
          <w:rStyle w:val="TitleChar"/>
          <w:rFonts w:ascii="Times New Roman" w:eastAsiaTheme="minorEastAsia" w:hAnsi="Times New Roman" w:cs="Times New Roman"/>
          <w:spacing w:val="0"/>
          <w:kern w:val="0"/>
          <w:sz w:val="24"/>
          <w:szCs w:val="24"/>
          <w:lang w:eastAsia="en-US"/>
        </w:rPr>
        <w:t>Kava ir kiti kavos gėrimai turi būti gaminami iš natūralių kavos pupelių, malamų kiekvienam gėrimui atskirai.</w:t>
      </w:r>
    </w:p>
    <w:p w14:paraId="00853D44" w14:textId="0D55B098" w:rsidR="001A7684" w:rsidRPr="001A7684" w:rsidRDefault="00BE3B37" w:rsidP="001A7684">
      <w:pPr>
        <w:pStyle w:val="ListParagraph"/>
        <w:numPr>
          <w:ilvl w:val="3"/>
          <w:numId w:val="1"/>
        </w:numPr>
        <w:tabs>
          <w:tab w:val="left" w:pos="567"/>
        </w:tabs>
        <w:spacing w:before="60" w:after="60"/>
        <w:ind w:left="0" w:firstLine="0"/>
        <w:jc w:val="both"/>
        <w:rPr>
          <w:rStyle w:val="TitleChar"/>
          <w:rFonts w:ascii="Times New Roman" w:eastAsiaTheme="minorEastAsia" w:hAnsi="Times New Roman" w:cs="Times New Roman"/>
          <w:spacing w:val="0"/>
          <w:kern w:val="0"/>
          <w:sz w:val="24"/>
          <w:szCs w:val="24"/>
          <w:lang w:eastAsia="en-US"/>
        </w:rPr>
      </w:pPr>
      <w:r w:rsidRPr="001A7684">
        <w:rPr>
          <w:rStyle w:val="TitleChar"/>
          <w:rFonts w:ascii="Times New Roman" w:eastAsiaTheme="minorEastAsia" w:hAnsi="Times New Roman" w:cs="Times New Roman"/>
          <w:spacing w:val="0"/>
          <w:kern w:val="0"/>
          <w:sz w:val="24"/>
          <w:szCs w:val="24"/>
          <w:lang w:eastAsia="en-US"/>
        </w:rPr>
        <w:t>Gaminant kavą ir kavos gėrimus turi būti naudojamos tik aukštos kokybės kavos pupelės</w:t>
      </w:r>
      <w:r w:rsidR="001A7684">
        <w:rPr>
          <w:rStyle w:val="TitleChar"/>
          <w:rFonts w:ascii="Times New Roman" w:eastAsiaTheme="minorEastAsia" w:hAnsi="Times New Roman" w:cs="Times New Roman"/>
          <w:spacing w:val="0"/>
          <w:kern w:val="0"/>
          <w:sz w:val="24"/>
          <w:szCs w:val="24"/>
          <w:lang w:eastAsia="en-US"/>
        </w:rPr>
        <w:t xml:space="preserve"> (pvz.</w:t>
      </w:r>
      <w:r w:rsidR="001A7684" w:rsidRPr="00FE73A9">
        <w:rPr>
          <w:lang w:val="lt-LT"/>
        </w:rPr>
        <w:t xml:space="preserve"> </w:t>
      </w:r>
      <w:r w:rsidR="001A7684" w:rsidRPr="001A7684">
        <w:rPr>
          <w:rStyle w:val="TitleChar"/>
          <w:rFonts w:ascii="Times New Roman" w:eastAsiaTheme="minorEastAsia" w:hAnsi="Times New Roman" w:cs="Times New Roman"/>
          <w:spacing w:val="0"/>
          <w:kern w:val="0"/>
          <w:sz w:val="24"/>
          <w:szCs w:val="24"/>
          <w:lang w:eastAsia="en-US"/>
        </w:rPr>
        <w:t>Paulig Special Medium, Tchibo – Caffè Crema / Exclusive (Medium Roast), Lavazza Expert – Crema Ricca,</w:t>
      </w:r>
      <w:r w:rsidR="001A7684">
        <w:rPr>
          <w:rStyle w:val="TitleChar"/>
          <w:rFonts w:ascii="Times New Roman" w:eastAsiaTheme="minorEastAsia" w:hAnsi="Times New Roman" w:cs="Times New Roman"/>
          <w:spacing w:val="0"/>
          <w:kern w:val="0"/>
          <w:sz w:val="24"/>
          <w:szCs w:val="24"/>
          <w:lang w:eastAsia="en-US"/>
        </w:rPr>
        <w:t xml:space="preserve"> Illy Professional arba lygiavertės)</w:t>
      </w:r>
      <w:r w:rsidR="001A7684" w:rsidRPr="001A7684">
        <w:rPr>
          <w:rStyle w:val="TitleChar"/>
          <w:rFonts w:ascii="Times New Roman" w:eastAsiaTheme="minorEastAsia" w:hAnsi="Times New Roman" w:cs="Times New Roman"/>
          <w:spacing w:val="0"/>
          <w:kern w:val="0"/>
          <w:sz w:val="24"/>
          <w:szCs w:val="24"/>
          <w:lang w:eastAsia="en-US"/>
        </w:rPr>
        <w:t xml:space="preserve"> atitinkančios šiuos kriterijus: </w:t>
      </w:r>
    </w:p>
    <w:p w14:paraId="42CCAE8E" w14:textId="73C3EE17" w:rsidR="001A7684" w:rsidRPr="001A7684" w:rsidRDefault="001A7684" w:rsidP="001A7684">
      <w:pPr>
        <w:pStyle w:val="ListParagraph"/>
        <w:numPr>
          <w:ilvl w:val="4"/>
          <w:numId w:val="1"/>
        </w:numPr>
        <w:tabs>
          <w:tab w:val="left" w:pos="567"/>
        </w:tabs>
        <w:spacing w:before="60" w:after="60"/>
        <w:ind w:left="0" w:firstLine="0"/>
        <w:jc w:val="both"/>
        <w:rPr>
          <w:rStyle w:val="TitleChar"/>
          <w:rFonts w:ascii="Times New Roman" w:eastAsiaTheme="minorEastAsia" w:hAnsi="Times New Roman" w:cs="Times New Roman"/>
          <w:spacing w:val="0"/>
          <w:kern w:val="0"/>
          <w:sz w:val="24"/>
          <w:szCs w:val="24"/>
          <w:lang w:eastAsia="en-US"/>
        </w:rPr>
      </w:pPr>
      <w:r w:rsidRPr="001A7684">
        <w:rPr>
          <w:rStyle w:val="TitleChar"/>
          <w:rFonts w:ascii="Times New Roman" w:eastAsiaTheme="minorEastAsia" w:hAnsi="Times New Roman" w:cs="Times New Roman"/>
          <w:spacing w:val="0"/>
          <w:kern w:val="0"/>
          <w:sz w:val="24"/>
          <w:szCs w:val="24"/>
          <w:lang w:eastAsia="en-US"/>
        </w:rPr>
        <w:t xml:space="preserve">rūšis - 100% arabika; </w:t>
      </w:r>
    </w:p>
    <w:p w14:paraId="7E4BAB00" w14:textId="24495270" w:rsidR="001A7684" w:rsidRPr="001A7684" w:rsidRDefault="001A7684" w:rsidP="001A7684">
      <w:pPr>
        <w:pStyle w:val="ListParagraph"/>
        <w:numPr>
          <w:ilvl w:val="4"/>
          <w:numId w:val="1"/>
        </w:numPr>
        <w:tabs>
          <w:tab w:val="left" w:pos="567"/>
        </w:tabs>
        <w:spacing w:before="60" w:after="60"/>
        <w:ind w:left="0" w:firstLine="0"/>
        <w:jc w:val="both"/>
        <w:rPr>
          <w:rStyle w:val="TitleChar"/>
          <w:rFonts w:ascii="Times New Roman" w:eastAsiaTheme="minorEastAsia" w:hAnsi="Times New Roman" w:cs="Times New Roman"/>
          <w:spacing w:val="0"/>
          <w:kern w:val="0"/>
          <w:sz w:val="24"/>
          <w:szCs w:val="24"/>
          <w:lang w:eastAsia="en-US"/>
        </w:rPr>
      </w:pPr>
      <w:r w:rsidRPr="001A7684">
        <w:rPr>
          <w:rStyle w:val="TitleChar"/>
          <w:rFonts w:ascii="Times New Roman" w:eastAsiaTheme="minorEastAsia" w:hAnsi="Times New Roman" w:cs="Times New Roman"/>
          <w:spacing w:val="0"/>
          <w:kern w:val="0"/>
          <w:sz w:val="24"/>
          <w:szCs w:val="24"/>
          <w:lang w:eastAsia="en-US"/>
        </w:rPr>
        <w:t>skrudinimo lygis – 3 arba 3,5 (5 balų skalėje);</w:t>
      </w:r>
    </w:p>
    <w:p w14:paraId="242C9556" w14:textId="2B64782F" w:rsidR="001A7684" w:rsidRDefault="001A7684" w:rsidP="001A7684">
      <w:pPr>
        <w:pStyle w:val="ListParagraph"/>
        <w:numPr>
          <w:ilvl w:val="4"/>
          <w:numId w:val="1"/>
        </w:numPr>
        <w:tabs>
          <w:tab w:val="left" w:pos="567"/>
        </w:tabs>
        <w:spacing w:before="60" w:after="60"/>
        <w:ind w:left="0" w:firstLine="0"/>
        <w:jc w:val="both"/>
        <w:rPr>
          <w:rStyle w:val="TitleChar"/>
          <w:rFonts w:ascii="Times New Roman" w:eastAsiaTheme="minorEastAsia" w:hAnsi="Times New Roman" w:cs="Times New Roman"/>
          <w:spacing w:val="0"/>
          <w:kern w:val="0"/>
          <w:sz w:val="24"/>
          <w:szCs w:val="24"/>
          <w:lang w:eastAsia="en-US"/>
        </w:rPr>
      </w:pPr>
      <w:r w:rsidRPr="001A7684">
        <w:rPr>
          <w:rStyle w:val="TitleChar"/>
          <w:rFonts w:ascii="Times New Roman" w:eastAsiaTheme="minorEastAsia" w:hAnsi="Times New Roman" w:cs="Times New Roman"/>
          <w:spacing w:val="0"/>
          <w:kern w:val="0"/>
          <w:sz w:val="24"/>
          <w:szCs w:val="24"/>
          <w:lang w:eastAsia="en-US"/>
        </w:rPr>
        <w:t>supakuotos originalioje pakuotėje, atitinkančioje higienos reikalavimus</w:t>
      </w:r>
      <w:r>
        <w:rPr>
          <w:rStyle w:val="TitleChar"/>
          <w:rFonts w:ascii="Times New Roman" w:eastAsiaTheme="minorEastAsia" w:hAnsi="Times New Roman" w:cs="Times New Roman"/>
          <w:spacing w:val="0"/>
          <w:kern w:val="0"/>
          <w:sz w:val="24"/>
          <w:szCs w:val="24"/>
          <w:lang w:eastAsia="en-US"/>
        </w:rPr>
        <w:t>.</w:t>
      </w:r>
    </w:p>
    <w:p w14:paraId="28C230F4" w14:textId="33AE1C92" w:rsidR="001A7684" w:rsidRDefault="001A7684" w:rsidP="001A7684">
      <w:pPr>
        <w:pStyle w:val="ListParagraph"/>
        <w:numPr>
          <w:ilvl w:val="3"/>
          <w:numId w:val="1"/>
        </w:numPr>
        <w:tabs>
          <w:tab w:val="left" w:pos="567"/>
        </w:tabs>
        <w:spacing w:before="60" w:after="60"/>
        <w:ind w:left="0" w:firstLine="0"/>
        <w:jc w:val="both"/>
        <w:rPr>
          <w:rStyle w:val="TitleChar"/>
          <w:rFonts w:ascii="Times New Roman" w:eastAsiaTheme="minorEastAsia" w:hAnsi="Times New Roman" w:cs="Times New Roman"/>
          <w:spacing w:val="0"/>
          <w:kern w:val="0"/>
          <w:sz w:val="24"/>
          <w:szCs w:val="24"/>
          <w:lang w:eastAsia="en-US"/>
        </w:rPr>
      </w:pPr>
      <w:r>
        <w:rPr>
          <w:rStyle w:val="TitleChar"/>
          <w:rFonts w:ascii="Times New Roman" w:eastAsiaTheme="minorEastAsia" w:hAnsi="Times New Roman" w:cs="Times New Roman"/>
          <w:spacing w:val="0"/>
          <w:kern w:val="0"/>
          <w:sz w:val="24"/>
          <w:szCs w:val="24"/>
          <w:lang w:eastAsia="en-US"/>
        </w:rPr>
        <w:t>Kavos skonis turi būti švelnus, be per didelės rūgšties, stabilus.</w:t>
      </w:r>
    </w:p>
    <w:p w14:paraId="0C22F217" w14:textId="6FA1A498" w:rsidR="001A7684" w:rsidRDefault="001A7684" w:rsidP="001A7684">
      <w:pPr>
        <w:pStyle w:val="ListParagraph"/>
        <w:numPr>
          <w:ilvl w:val="3"/>
          <w:numId w:val="1"/>
        </w:numPr>
        <w:tabs>
          <w:tab w:val="left" w:pos="567"/>
        </w:tabs>
        <w:spacing w:before="60" w:after="60"/>
        <w:ind w:left="0" w:firstLine="0"/>
        <w:jc w:val="both"/>
        <w:rPr>
          <w:rStyle w:val="TitleChar"/>
          <w:rFonts w:ascii="Times New Roman" w:eastAsiaTheme="minorEastAsia" w:hAnsi="Times New Roman" w:cs="Times New Roman"/>
          <w:spacing w:val="0"/>
          <w:kern w:val="0"/>
          <w:sz w:val="24"/>
          <w:szCs w:val="24"/>
          <w:lang w:eastAsia="en-US"/>
        </w:rPr>
      </w:pPr>
      <w:r>
        <w:rPr>
          <w:rStyle w:val="TitleChar"/>
          <w:rFonts w:ascii="Times New Roman" w:eastAsiaTheme="minorEastAsia" w:hAnsi="Times New Roman" w:cs="Times New Roman"/>
          <w:spacing w:val="0"/>
          <w:kern w:val="0"/>
          <w:sz w:val="24"/>
          <w:szCs w:val="24"/>
          <w:lang w:eastAsia="en-US"/>
        </w:rPr>
        <w:t>Kavos pupelės turi būti tinkamos ruošti tiek juodą ir espresso kavą, tiek kavos gėrimus su pienu (pvz. flat white, latte, cappuccino ir kita).</w:t>
      </w:r>
    </w:p>
    <w:p w14:paraId="1A71005A" w14:textId="50A4BEB7" w:rsidR="001A7684" w:rsidRDefault="001A7684" w:rsidP="001A7684">
      <w:pPr>
        <w:pStyle w:val="ListParagraph"/>
        <w:numPr>
          <w:ilvl w:val="3"/>
          <w:numId w:val="1"/>
        </w:numPr>
        <w:tabs>
          <w:tab w:val="left" w:pos="567"/>
        </w:tabs>
        <w:spacing w:before="60" w:after="60"/>
        <w:ind w:left="0" w:firstLine="0"/>
        <w:jc w:val="both"/>
        <w:rPr>
          <w:rStyle w:val="TitleChar"/>
          <w:rFonts w:ascii="Times New Roman" w:eastAsiaTheme="minorEastAsia" w:hAnsi="Times New Roman" w:cs="Times New Roman"/>
          <w:spacing w:val="0"/>
          <w:kern w:val="0"/>
          <w:sz w:val="24"/>
          <w:szCs w:val="24"/>
          <w:lang w:eastAsia="en-US"/>
        </w:rPr>
      </w:pPr>
      <w:r>
        <w:rPr>
          <w:rStyle w:val="TitleChar"/>
          <w:rFonts w:ascii="Times New Roman" w:eastAsiaTheme="minorEastAsia" w:hAnsi="Times New Roman" w:cs="Times New Roman"/>
          <w:spacing w:val="0"/>
          <w:kern w:val="0"/>
          <w:sz w:val="24"/>
          <w:szCs w:val="24"/>
          <w:lang w:eastAsia="en-US"/>
        </w:rPr>
        <w:t xml:space="preserve">Tiekėjas turi suteikti galimybę Užsakovui pagal pateiktą kainą pasirinkti iš ne mažiau kaip 2 rūšių aukštos kokybės kavos pupelių ir, esant Užsakovo pageidavimui, keisti naudojamų pupelių rūšį. </w:t>
      </w:r>
    </w:p>
    <w:p w14:paraId="26D1D68F" w14:textId="2931CE72" w:rsidR="001A7684" w:rsidRDefault="002F5099" w:rsidP="001A7684">
      <w:pPr>
        <w:pStyle w:val="ListParagraph"/>
        <w:numPr>
          <w:ilvl w:val="3"/>
          <w:numId w:val="1"/>
        </w:numPr>
        <w:tabs>
          <w:tab w:val="left" w:pos="567"/>
        </w:tabs>
        <w:spacing w:before="60" w:after="60"/>
        <w:ind w:left="0" w:firstLine="0"/>
        <w:jc w:val="both"/>
        <w:rPr>
          <w:rStyle w:val="TitleChar"/>
          <w:rFonts w:ascii="Times New Roman" w:eastAsiaTheme="minorEastAsia" w:hAnsi="Times New Roman" w:cs="Times New Roman"/>
          <w:spacing w:val="0"/>
          <w:kern w:val="0"/>
          <w:sz w:val="24"/>
          <w:szCs w:val="24"/>
          <w:lang w:eastAsia="en-US"/>
        </w:rPr>
      </w:pPr>
      <w:r w:rsidRPr="002F5099">
        <w:rPr>
          <w:rStyle w:val="TitleChar"/>
          <w:rFonts w:ascii="Times New Roman" w:eastAsiaTheme="minorEastAsia" w:hAnsi="Times New Roman" w:cs="Times New Roman"/>
          <w:spacing w:val="0"/>
          <w:kern w:val="0"/>
          <w:sz w:val="24"/>
          <w:szCs w:val="24"/>
          <w:lang w:eastAsia="en-US"/>
        </w:rPr>
        <w:t xml:space="preserve">Kakavos gėrimas turi būti ruošiamas iš kakavos miltelių (ne mažiau kaip 13 %) ir pieno miltelių (ne mažiau kaip 10 %), užtikrinančių kreminę tekstūrą. Mišinys gali turėti cukrų ir leidžiamus priedus (stabilizatorius, emulsiklius), reikalingus technologiniam procesui, kad gėrimas būtų tinkamai paruošiamas </w:t>
      </w:r>
      <w:r>
        <w:rPr>
          <w:rStyle w:val="TitleChar"/>
          <w:rFonts w:ascii="Times New Roman" w:eastAsiaTheme="minorEastAsia" w:hAnsi="Times New Roman" w:cs="Times New Roman"/>
          <w:spacing w:val="0"/>
          <w:kern w:val="0"/>
          <w:sz w:val="24"/>
          <w:szCs w:val="24"/>
          <w:lang w:eastAsia="en-US"/>
        </w:rPr>
        <w:t>kavos savitarnos</w:t>
      </w:r>
      <w:r w:rsidRPr="002F5099">
        <w:rPr>
          <w:rStyle w:val="TitleChar"/>
          <w:rFonts w:ascii="Times New Roman" w:eastAsiaTheme="minorEastAsia" w:hAnsi="Times New Roman" w:cs="Times New Roman"/>
          <w:spacing w:val="0"/>
          <w:kern w:val="0"/>
          <w:sz w:val="24"/>
          <w:szCs w:val="24"/>
          <w:lang w:eastAsia="en-US"/>
        </w:rPr>
        <w:t xml:space="preserve"> aparate. Visi komponentai turi atitikti ES ir LR maisto saugos reikalavimus, o ženklinime privaloma nurodyti kakavos ir pieno miltelių procentinę dalį bei galiojimo terminą.</w:t>
      </w:r>
      <w:r w:rsidR="001A7684">
        <w:rPr>
          <w:rStyle w:val="TitleChar"/>
          <w:rFonts w:ascii="Times New Roman" w:eastAsiaTheme="minorEastAsia" w:hAnsi="Times New Roman" w:cs="Times New Roman"/>
          <w:spacing w:val="0"/>
          <w:kern w:val="0"/>
          <w:sz w:val="24"/>
          <w:szCs w:val="24"/>
          <w:lang w:eastAsia="en-US"/>
        </w:rPr>
        <w:t xml:space="preserve">. </w:t>
      </w:r>
    </w:p>
    <w:p w14:paraId="5D7C0691" w14:textId="1016A2DD" w:rsidR="00671C0D" w:rsidRDefault="001A7684" w:rsidP="00671C0D">
      <w:pPr>
        <w:pStyle w:val="ListParagraph"/>
        <w:numPr>
          <w:ilvl w:val="3"/>
          <w:numId w:val="1"/>
        </w:numPr>
        <w:tabs>
          <w:tab w:val="left" w:pos="567"/>
        </w:tabs>
        <w:spacing w:before="60" w:after="60"/>
        <w:ind w:left="0" w:firstLine="0"/>
        <w:jc w:val="both"/>
        <w:rPr>
          <w:rStyle w:val="TitleChar"/>
          <w:rFonts w:ascii="Times New Roman" w:eastAsiaTheme="minorEastAsia" w:hAnsi="Times New Roman" w:cs="Times New Roman"/>
          <w:spacing w:val="0"/>
          <w:kern w:val="0"/>
          <w:sz w:val="24"/>
          <w:szCs w:val="24"/>
          <w:lang w:eastAsia="en-US"/>
        </w:rPr>
      </w:pPr>
      <w:r>
        <w:rPr>
          <w:rStyle w:val="TitleChar"/>
          <w:rFonts w:ascii="Times New Roman" w:eastAsiaTheme="minorEastAsia" w:hAnsi="Times New Roman" w:cs="Times New Roman"/>
          <w:spacing w:val="0"/>
          <w:kern w:val="0"/>
          <w:sz w:val="24"/>
          <w:szCs w:val="24"/>
          <w:lang w:eastAsia="en-US"/>
        </w:rPr>
        <w:t>Kakavos skonis turi būti malonus šokolado, aromatas – švelnus, be pašalini</w:t>
      </w:r>
      <w:r w:rsidR="00DD5450">
        <w:rPr>
          <w:rStyle w:val="TitleChar"/>
          <w:rFonts w:ascii="Times New Roman" w:eastAsiaTheme="minorEastAsia" w:hAnsi="Times New Roman" w:cs="Times New Roman"/>
          <w:spacing w:val="0"/>
          <w:kern w:val="0"/>
          <w:sz w:val="24"/>
          <w:szCs w:val="24"/>
          <w:lang w:eastAsia="en-US"/>
        </w:rPr>
        <w:t>o</w:t>
      </w:r>
      <w:r>
        <w:rPr>
          <w:rStyle w:val="TitleChar"/>
          <w:rFonts w:ascii="Times New Roman" w:eastAsiaTheme="minorEastAsia" w:hAnsi="Times New Roman" w:cs="Times New Roman"/>
          <w:spacing w:val="0"/>
          <w:kern w:val="0"/>
          <w:sz w:val="24"/>
          <w:szCs w:val="24"/>
          <w:lang w:eastAsia="en-US"/>
        </w:rPr>
        <w:t xml:space="preserve"> skonio, kvapo ar priedų priemaišų. </w:t>
      </w:r>
    </w:p>
    <w:p w14:paraId="6A7D34E1" w14:textId="40579CE1" w:rsidR="00671C0D" w:rsidRDefault="00671C0D" w:rsidP="00671C0D">
      <w:pPr>
        <w:pStyle w:val="ListParagraph"/>
        <w:numPr>
          <w:ilvl w:val="3"/>
          <w:numId w:val="1"/>
        </w:numPr>
        <w:tabs>
          <w:tab w:val="left" w:pos="567"/>
        </w:tabs>
        <w:spacing w:before="60" w:after="60"/>
        <w:ind w:left="0" w:firstLine="0"/>
        <w:jc w:val="both"/>
        <w:rPr>
          <w:rStyle w:val="TitleChar"/>
          <w:rFonts w:ascii="Times New Roman" w:eastAsiaTheme="minorEastAsia" w:hAnsi="Times New Roman" w:cs="Times New Roman"/>
          <w:spacing w:val="0"/>
          <w:kern w:val="0"/>
          <w:sz w:val="24"/>
          <w:szCs w:val="24"/>
          <w:lang w:eastAsia="en-US"/>
        </w:rPr>
      </w:pPr>
      <w:r w:rsidRPr="00671C0D">
        <w:rPr>
          <w:rStyle w:val="TitleChar"/>
          <w:rFonts w:ascii="Times New Roman" w:eastAsiaTheme="minorEastAsia" w:hAnsi="Times New Roman" w:cs="Times New Roman"/>
          <w:spacing w:val="0"/>
          <w:kern w:val="0"/>
          <w:sz w:val="24"/>
          <w:szCs w:val="24"/>
          <w:lang w:eastAsia="en-US"/>
        </w:rPr>
        <w:t>Kakavos gėrimo ruošimo milteliai turi būti sausi, birios konsistencijos, nesulipę ir nedrėgni.</w:t>
      </w:r>
    </w:p>
    <w:p w14:paraId="39C523A2" w14:textId="6347E17F" w:rsidR="00934B57" w:rsidRPr="000674D9" w:rsidRDefault="00671C0D" w:rsidP="00671C0D">
      <w:pPr>
        <w:pStyle w:val="ListParagraph"/>
        <w:numPr>
          <w:ilvl w:val="3"/>
          <w:numId w:val="1"/>
        </w:numPr>
        <w:tabs>
          <w:tab w:val="left" w:pos="567"/>
        </w:tabs>
        <w:spacing w:before="60" w:after="60"/>
        <w:ind w:left="0" w:firstLine="0"/>
        <w:jc w:val="both"/>
        <w:rPr>
          <w:rStyle w:val="TitleChar"/>
          <w:rFonts w:ascii="Times New Roman" w:eastAsiaTheme="minorEastAsia" w:hAnsi="Times New Roman" w:cs="Times New Roman"/>
          <w:spacing w:val="0"/>
          <w:kern w:val="0"/>
          <w:sz w:val="24"/>
          <w:szCs w:val="24"/>
          <w:lang w:eastAsia="en-US"/>
        </w:rPr>
      </w:pPr>
      <w:r>
        <w:rPr>
          <w:rStyle w:val="TitleChar"/>
          <w:rFonts w:ascii="Times New Roman" w:eastAsiaTheme="minorEastAsia" w:hAnsi="Times New Roman" w:cs="Times New Roman"/>
          <w:spacing w:val="0"/>
          <w:kern w:val="0"/>
          <w:sz w:val="24"/>
          <w:szCs w:val="24"/>
          <w:lang w:eastAsia="en-US"/>
        </w:rPr>
        <w:t>Tiekėjas turi suteikti galimybę, esant Užsakovo pageidavimui, koreguoti tiekiamų gėrimų kiekį (turį mililitrais), temperatūrą bei skonio intensyvumą.</w:t>
      </w:r>
    </w:p>
    <w:p w14:paraId="723D2246" w14:textId="77777777" w:rsidR="005410F3" w:rsidRDefault="005410F3" w:rsidP="00671C0D">
      <w:pPr>
        <w:pStyle w:val="ListParagraph"/>
        <w:ind w:left="0"/>
        <w:jc w:val="right"/>
        <w:rPr>
          <w:rStyle w:val="TitleChar"/>
          <w:rFonts w:ascii="Times New Roman" w:eastAsiaTheme="minorEastAsia" w:hAnsi="Times New Roman" w:cs="Times New Roman"/>
          <w:i/>
          <w:iCs/>
          <w:spacing w:val="0"/>
          <w:kern w:val="0"/>
          <w:sz w:val="24"/>
          <w:szCs w:val="24"/>
          <w:lang w:eastAsia="en-US"/>
        </w:rPr>
      </w:pPr>
    </w:p>
    <w:p w14:paraId="1EEB2F55" w14:textId="77777777" w:rsidR="005410F3" w:rsidRDefault="005410F3" w:rsidP="00671C0D">
      <w:pPr>
        <w:pStyle w:val="ListParagraph"/>
        <w:ind w:left="0"/>
        <w:jc w:val="right"/>
        <w:rPr>
          <w:rStyle w:val="TitleChar"/>
          <w:rFonts w:ascii="Times New Roman" w:eastAsiaTheme="minorEastAsia" w:hAnsi="Times New Roman" w:cs="Times New Roman"/>
          <w:i/>
          <w:iCs/>
          <w:spacing w:val="0"/>
          <w:kern w:val="0"/>
          <w:sz w:val="24"/>
          <w:szCs w:val="24"/>
          <w:lang w:eastAsia="en-US"/>
        </w:rPr>
      </w:pPr>
    </w:p>
    <w:p w14:paraId="6BF805BF" w14:textId="2E58C786" w:rsidR="00671C0D" w:rsidRPr="00671C0D" w:rsidRDefault="00671C0D" w:rsidP="00671C0D">
      <w:pPr>
        <w:pStyle w:val="ListParagraph"/>
        <w:ind w:left="0"/>
        <w:jc w:val="right"/>
        <w:rPr>
          <w:rStyle w:val="TitleChar"/>
          <w:rFonts w:ascii="Times New Roman" w:eastAsiaTheme="minorEastAsia" w:hAnsi="Times New Roman" w:cs="Times New Roman"/>
          <w:i/>
          <w:iCs/>
          <w:spacing w:val="0"/>
          <w:kern w:val="0"/>
          <w:sz w:val="24"/>
          <w:szCs w:val="24"/>
          <w:lang w:eastAsia="en-US"/>
        </w:rPr>
      </w:pPr>
      <w:r w:rsidRPr="00671C0D">
        <w:rPr>
          <w:rStyle w:val="TitleChar"/>
          <w:rFonts w:ascii="Times New Roman" w:eastAsiaTheme="minorEastAsia" w:hAnsi="Times New Roman" w:cs="Times New Roman"/>
          <w:i/>
          <w:iCs/>
          <w:spacing w:val="0"/>
          <w:kern w:val="0"/>
          <w:sz w:val="24"/>
          <w:szCs w:val="24"/>
          <w:lang w:eastAsia="en-US"/>
        </w:rPr>
        <w:t>Lentelė Nr. 1</w:t>
      </w:r>
    </w:p>
    <w:p w14:paraId="7AE99088" w14:textId="39C2804B" w:rsidR="00671C0D" w:rsidRDefault="00671C0D" w:rsidP="00671C0D">
      <w:pPr>
        <w:pStyle w:val="ListParagraph"/>
        <w:ind w:left="0"/>
        <w:jc w:val="right"/>
        <w:rPr>
          <w:rStyle w:val="TitleChar"/>
          <w:rFonts w:ascii="Times New Roman" w:eastAsiaTheme="minorEastAsia" w:hAnsi="Times New Roman" w:cs="Times New Roman"/>
          <w:spacing w:val="0"/>
          <w:kern w:val="0"/>
          <w:sz w:val="24"/>
          <w:szCs w:val="24"/>
          <w:lang w:eastAsia="en-US"/>
        </w:rPr>
      </w:pPr>
      <w:r w:rsidRPr="00671C0D">
        <w:rPr>
          <w:rStyle w:val="TitleChar"/>
          <w:rFonts w:ascii="Times New Roman" w:eastAsiaTheme="minorEastAsia" w:hAnsi="Times New Roman" w:cs="Times New Roman"/>
          <w:i/>
          <w:iCs/>
          <w:spacing w:val="0"/>
          <w:kern w:val="0"/>
          <w:sz w:val="24"/>
          <w:szCs w:val="24"/>
          <w:lang w:eastAsia="en-US"/>
        </w:rPr>
        <w:t>Tiekiamų gėrimų pasirinkimai ir proporcijos</w:t>
      </w:r>
    </w:p>
    <w:p w14:paraId="74C502F3" w14:textId="77777777" w:rsidR="00671C0D" w:rsidRDefault="00671C0D" w:rsidP="00671C0D">
      <w:pPr>
        <w:pStyle w:val="ListParagraph"/>
        <w:ind w:left="0"/>
        <w:jc w:val="both"/>
        <w:rPr>
          <w:rStyle w:val="TitleChar"/>
          <w:rFonts w:ascii="Times New Roman" w:eastAsiaTheme="minorEastAsia" w:hAnsi="Times New Roman" w:cs="Times New Roman"/>
          <w:spacing w:val="0"/>
          <w:kern w:val="0"/>
          <w:sz w:val="24"/>
          <w:szCs w:val="24"/>
          <w:lang w:eastAsia="en-US"/>
        </w:rPr>
      </w:pPr>
    </w:p>
    <w:tbl>
      <w:tblPr>
        <w:tblStyle w:val="TableGrid"/>
        <w:tblW w:w="0" w:type="auto"/>
        <w:tblLook w:val="04A0" w:firstRow="1" w:lastRow="0" w:firstColumn="1" w:lastColumn="0" w:noHBand="0" w:noVBand="1"/>
      </w:tblPr>
      <w:tblGrid>
        <w:gridCol w:w="1925"/>
        <w:gridCol w:w="1614"/>
        <w:gridCol w:w="2835"/>
        <w:gridCol w:w="1559"/>
        <w:gridCol w:w="1696"/>
      </w:tblGrid>
      <w:tr w:rsidR="00671C0D" w:rsidRPr="00123077" w14:paraId="380324BC" w14:textId="77777777" w:rsidTr="0055007A">
        <w:tc>
          <w:tcPr>
            <w:tcW w:w="1925" w:type="dxa"/>
            <w:shd w:val="clear" w:color="auto" w:fill="D9D9D9" w:themeFill="background1" w:themeFillShade="D9"/>
          </w:tcPr>
          <w:p w14:paraId="3F16D4DD" w14:textId="742D650C" w:rsidR="00671C0D" w:rsidRPr="00123077" w:rsidRDefault="00671C0D" w:rsidP="0055007A">
            <w:pPr>
              <w:pStyle w:val="ListParagraph"/>
              <w:spacing w:before="60" w:after="60"/>
              <w:ind w:left="0"/>
              <w:jc w:val="center"/>
              <w:rPr>
                <w:rStyle w:val="TitleChar"/>
                <w:rFonts w:ascii="Times New Roman" w:eastAsiaTheme="minorEastAsia" w:hAnsi="Times New Roman" w:cs="Times New Roman"/>
                <w:b/>
                <w:bCs/>
                <w:spacing w:val="0"/>
                <w:kern w:val="0"/>
                <w:sz w:val="20"/>
                <w:szCs w:val="20"/>
                <w:lang w:eastAsia="en-US"/>
              </w:rPr>
            </w:pPr>
            <w:r>
              <w:rPr>
                <w:rStyle w:val="TitleChar"/>
                <w:rFonts w:ascii="Times New Roman" w:eastAsiaTheme="minorEastAsia" w:hAnsi="Times New Roman" w:cs="Times New Roman"/>
                <w:b/>
                <w:bCs/>
                <w:spacing w:val="0"/>
                <w:kern w:val="0"/>
                <w:sz w:val="20"/>
                <w:szCs w:val="20"/>
                <w:lang w:eastAsia="en-US"/>
              </w:rPr>
              <w:lastRenderedPageBreak/>
              <w:t>Gėrimo rūšis</w:t>
            </w:r>
          </w:p>
        </w:tc>
        <w:tc>
          <w:tcPr>
            <w:tcW w:w="1614" w:type="dxa"/>
            <w:shd w:val="clear" w:color="auto" w:fill="D9D9D9" w:themeFill="background1" w:themeFillShade="D9"/>
          </w:tcPr>
          <w:p w14:paraId="69F0F0BC" w14:textId="77777777" w:rsidR="00671C0D" w:rsidRPr="00123077" w:rsidRDefault="00671C0D" w:rsidP="0055007A">
            <w:pPr>
              <w:pStyle w:val="ListParagraph"/>
              <w:spacing w:before="60" w:after="60"/>
              <w:ind w:left="0"/>
              <w:jc w:val="center"/>
              <w:rPr>
                <w:rStyle w:val="TitleChar"/>
                <w:rFonts w:ascii="Times New Roman" w:eastAsiaTheme="minorEastAsia" w:hAnsi="Times New Roman" w:cs="Times New Roman"/>
                <w:b/>
                <w:bCs/>
                <w:spacing w:val="0"/>
                <w:kern w:val="0"/>
                <w:sz w:val="20"/>
                <w:szCs w:val="20"/>
                <w:lang w:eastAsia="en-US"/>
              </w:rPr>
            </w:pPr>
            <w:r w:rsidRPr="00123077">
              <w:rPr>
                <w:rStyle w:val="TitleChar"/>
                <w:rFonts w:ascii="Times New Roman" w:eastAsiaTheme="minorEastAsia" w:hAnsi="Times New Roman" w:cs="Times New Roman"/>
                <w:b/>
                <w:bCs/>
                <w:spacing w:val="0"/>
                <w:kern w:val="0"/>
                <w:sz w:val="20"/>
                <w:szCs w:val="20"/>
                <w:lang w:eastAsia="en-US"/>
              </w:rPr>
              <w:t>Puodelio tūris</w:t>
            </w:r>
          </w:p>
        </w:tc>
        <w:tc>
          <w:tcPr>
            <w:tcW w:w="2835" w:type="dxa"/>
            <w:shd w:val="clear" w:color="auto" w:fill="D9D9D9" w:themeFill="background1" w:themeFillShade="D9"/>
          </w:tcPr>
          <w:p w14:paraId="5B503CF4" w14:textId="77777777" w:rsidR="00671C0D" w:rsidRPr="00123077" w:rsidRDefault="00671C0D" w:rsidP="0055007A">
            <w:pPr>
              <w:pStyle w:val="ListParagraph"/>
              <w:spacing w:before="60" w:after="60"/>
              <w:ind w:left="0"/>
              <w:jc w:val="center"/>
              <w:rPr>
                <w:rStyle w:val="TitleChar"/>
                <w:rFonts w:ascii="Times New Roman" w:eastAsiaTheme="minorEastAsia" w:hAnsi="Times New Roman" w:cs="Times New Roman"/>
                <w:b/>
                <w:bCs/>
                <w:spacing w:val="0"/>
                <w:kern w:val="0"/>
                <w:sz w:val="20"/>
                <w:szCs w:val="20"/>
                <w:lang w:eastAsia="en-US"/>
              </w:rPr>
            </w:pPr>
            <w:r>
              <w:rPr>
                <w:rStyle w:val="TitleChar"/>
                <w:rFonts w:ascii="Times New Roman" w:eastAsiaTheme="minorEastAsia" w:hAnsi="Times New Roman" w:cs="Times New Roman"/>
                <w:b/>
                <w:bCs/>
                <w:spacing w:val="0"/>
                <w:kern w:val="0"/>
                <w:sz w:val="20"/>
                <w:szCs w:val="20"/>
                <w:lang w:eastAsia="en-US"/>
              </w:rPr>
              <w:t>S</w:t>
            </w:r>
            <w:r w:rsidRPr="00123077">
              <w:rPr>
                <w:rStyle w:val="TitleChar"/>
                <w:rFonts w:ascii="Times New Roman" w:eastAsiaTheme="minorEastAsia" w:hAnsi="Times New Roman" w:cs="Times New Roman"/>
                <w:b/>
                <w:bCs/>
                <w:spacing w:val="0"/>
                <w:kern w:val="0"/>
                <w:sz w:val="20"/>
                <w:szCs w:val="20"/>
                <w:lang w:eastAsia="en-US"/>
              </w:rPr>
              <w:t>auso mišinio</w:t>
            </w:r>
            <w:r>
              <w:rPr>
                <w:rStyle w:val="TitleChar"/>
                <w:rFonts w:ascii="Times New Roman" w:eastAsiaTheme="minorEastAsia" w:hAnsi="Times New Roman" w:cs="Times New Roman"/>
                <w:b/>
                <w:bCs/>
                <w:spacing w:val="0"/>
                <w:kern w:val="0"/>
                <w:sz w:val="20"/>
                <w:szCs w:val="20"/>
                <w:lang w:eastAsia="en-US"/>
              </w:rPr>
              <w:t xml:space="preserve"> (kavos, kakavos miltelių, sultinio)</w:t>
            </w:r>
            <w:r w:rsidRPr="00123077">
              <w:rPr>
                <w:rStyle w:val="TitleChar"/>
                <w:rFonts w:ascii="Times New Roman" w:eastAsiaTheme="minorEastAsia" w:hAnsi="Times New Roman" w:cs="Times New Roman"/>
                <w:b/>
                <w:bCs/>
                <w:spacing w:val="0"/>
                <w:kern w:val="0"/>
                <w:sz w:val="20"/>
                <w:szCs w:val="20"/>
                <w:lang w:eastAsia="en-US"/>
              </w:rPr>
              <w:t xml:space="preserve"> kiekis 1 puodeliui</w:t>
            </w:r>
          </w:p>
        </w:tc>
        <w:tc>
          <w:tcPr>
            <w:tcW w:w="1559" w:type="dxa"/>
            <w:shd w:val="clear" w:color="auto" w:fill="D9D9D9" w:themeFill="background1" w:themeFillShade="D9"/>
          </w:tcPr>
          <w:p w14:paraId="303F429F" w14:textId="77777777" w:rsidR="00671C0D" w:rsidRPr="00123077" w:rsidRDefault="00671C0D" w:rsidP="0055007A">
            <w:pPr>
              <w:pStyle w:val="ListParagraph"/>
              <w:spacing w:before="60" w:after="60"/>
              <w:ind w:left="0"/>
              <w:jc w:val="center"/>
              <w:rPr>
                <w:rStyle w:val="TitleChar"/>
                <w:rFonts w:ascii="Times New Roman" w:eastAsiaTheme="minorEastAsia" w:hAnsi="Times New Roman" w:cs="Times New Roman"/>
                <w:b/>
                <w:bCs/>
                <w:spacing w:val="0"/>
                <w:kern w:val="0"/>
                <w:sz w:val="20"/>
                <w:szCs w:val="20"/>
                <w:lang w:eastAsia="en-US"/>
              </w:rPr>
            </w:pPr>
            <w:r w:rsidRPr="00123077">
              <w:rPr>
                <w:rStyle w:val="TitleChar"/>
                <w:rFonts w:ascii="Times New Roman" w:eastAsiaTheme="minorEastAsia" w:hAnsi="Times New Roman" w:cs="Times New Roman"/>
                <w:b/>
                <w:bCs/>
                <w:spacing w:val="0"/>
                <w:kern w:val="0"/>
                <w:sz w:val="20"/>
                <w:szCs w:val="20"/>
                <w:lang w:eastAsia="en-US"/>
              </w:rPr>
              <w:t>Pieno kiekis 1 puodeliui</w:t>
            </w:r>
          </w:p>
        </w:tc>
        <w:tc>
          <w:tcPr>
            <w:tcW w:w="1696" w:type="dxa"/>
            <w:shd w:val="clear" w:color="auto" w:fill="D9D9D9" w:themeFill="background1" w:themeFillShade="D9"/>
          </w:tcPr>
          <w:p w14:paraId="05EB8969" w14:textId="77777777" w:rsidR="00671C0D" w:rsidRPr="00123077" w:rsidRDefault="00671C0D" w:rsidP="0055007A">
            <w:pPr>
              <w:pStyle w:val="ListParagraph"/>
              <w:spacing w:before="60" w:after="60"/>
              <w:ind w:left="0"/>
              <w:jc w:val="center"/>
              <w:rPr>
                <w:rStyle w:val="TitleChar"/>
                <w:rFonts w:ascii="Times New Roman" w:eastAsiaTheme="minorEastAsia" w:hAnsi="Times New Roman" w:cs="Times New Roman"/>
                <w:b/>
                <w:bCs/>
                <w:spacing w:val="0"/>
                <w:kern w:val="0"/>
                <w:sz w:val="20"/>
                <w:szCs w:val="20"/>
                <w:lang w:eastAsia="en-US"/>
              </w:rPr>
            </w:pPr>
            <w:r w:rsidRPr="00123077">
              <w:rPr>
                <w:rStyle w:val="TitleChar"/>
                <w:rFonts w:ascii="Times New Roman" w:eastAsiaTheme="minorEastAsia" w:hAnsi="Times New Roman" w:cs="Times New Roman"/>
                <w:b/>
                <w:bCs/>
                <w:spacing w:val="0"/>
                <w:kern w:val="0"/>
                <w:sz w:val="20"/>
                <w:szCs w:val="20"/>
                <w:lang w:eastAsia="en-US"/>
              </w:rPr>
              <w:t>Vandens kiekis 1 puodeliui</w:t>
            </w:r>
          </w:p>
        </w:tc>
      </w:tr>
      <w:tr w:rsidR="00671C0D" w:rsidRPr="00123077" w14:paraId="5F9C8B4E" w14:textId="77777777" w:rsidTr="0055007A">
        <w:tc>
          <w:tcPr>
            <w:tcW w:w="1925" w:type="dxa"/>
          </w:tcPr>
          <w:p w14:paraId="6BA524D9" w14:textId="77777777" w:rsidR="00671C0D" w:rsidRPr="00123077" w:rsidRDefault="00671C0D" w:rsidP="0055007A">
            <w:pPr>
              <w:pStyle w:val="ListParagraph"/>
              <w:spacing w:before="60" w:after="60"/>
              <w:ind w:left="0"/>
              <w:jc w:val="both"/>
              <w:rPr>
                <w:rStyle w:val="TitleChar"/>
                <w:rFonts w:ascii="Times New Roman" w:eastAsiaTheme="minorEastAsia" w:hAnsi="Times New Roman" w:cs="Times New Roman"/>
                <w:spacing w:val="0"/>
                <w:kern w:val="0"/>
                <w:sz w:val="20"/>
                <w:szCs w:val="20"/>
                <w:lang w:eastAsia="en-US"/>
              </w:rPr>
            </w:pPr>
            <w:r>
              <w:rPr>
                <w:rStyle w:val="TitleChar"/>
                <w:rFonts w:ascii="Times New Roman" w:eastAsiaTheme="minorEastAsia" w:hAnsi="Times New Roman" w:cs="Times New Roman"/>
                <w:spacing w:val="0"/>
                <w:kern w:val="0"/>
                <w:sz w:val="20"/>
                <w:szCs w:val="20"/>
                <w:lang w:eastAsia="en-US"/>
              </w:rPr>
              <w:t>Espresso kava</w:t>
            </w:r>
          </w:p>
        </w:tc>
        <w:tc>
          <w:tcPr>
            <w:tcW w:w="1614" w:type="dxa"/>
          </w:tcPr>
          <w:p w14:paraId="39838FE5" w14:textId="601F480C" w:rsidR="00671C0D" w:rsidRPr="00123077" w:rsidRDefault="002F5099" w:rsidP="0055007A">
            <w:pPr>
              <w:pStyle w:val="ListParagraph"/>
              <w:spacing w:before="60" w:after="60"/>
              <w:ind w:left="0"/>
              <w:jc w:val="both"/>
              <w:rPr>
                <w:rStyle w:val="TitleChar"/>
                <w:rFonts w:ascii="Times New Roman" w:eastAsiaTheme="minorEastAsia" w:hAnsi="Times New Roman" w:cs="Times New Roman"/>
                <w:spacing w:val="0"/>
                <w:kern w:val="0"/>
                <w:sz w:val="20"/>
                <w:szCs w:val="20"/>
                <w:lang w:eastAsia="en-US"/>
              </w:rPr>
            </w:pPr>
            <w:r>
              <w:rPr>
                <w:rStyle w:val="TitleChar"/>
                <w:rFonts w:ascii="Times New Roman" w:eastAsiaTheme="minorEastAsia" w:hAnsi="Times New Roman" w:cs="Times New Roman"/>
                <w:spacing w:val="0"/>
                <w:kern w:val="0"/>
                <w:sz w:val="20"/>
                <w:szCs w:val="20"/>
                <w:lang w:eastAsia="en-US"/>
              </w:rPr>
              <w:t>8</w:t>
            </w:r>
            <w:r>
              <w:rPr>
                <w:rStyle w:val="TitleChar"/>
                <w:rFonts w:ascii="Times New Roman" w:eastAsiaTheme="minorEastAsia" w:hAnsi="Times New Roman" w:cs="Times New Roman"/>
                <w:sz w:val="20"/>
                <w:szCs w:val="20"/>
              </w:rPr>
              <w:t>0</w:t>
            </w:r>
            <w:r w:rsidR="00D850CF">
              <w:rPr>
                <w:rStyle w:val="TitleChar"/>
                <w:rFonts w:ascii="Times New Roman" w:eastAsiaTheme="minorEastAsia" w:hAnsi="Times New Roman" w:cs="Times New Roman"/>
                <w:sz w:val="20"/>
                <w:szCs w:val="20"/>
              </w:rPr>
              <w:t>-</w:t>
            </w:r>
            <w:r>
              <w:rPr>
                <w:rStyle w:val="TitleChar"/>
                <w:rFonts w:ascii="Times New Roman" w:eastAsiaTheme="minorEastAsia" w:hAnsi="Times New Roman" w:cs="Times New Roman"/>
                <w:sz w:val="20"/>
                <w:szCs w:val="20"/>
              </w:rPr>
              <w:t>100</w:t>
            </w:r>
            <w:r>
              <w:rPr>
                <w:rStyle w:val="TitleChar"/>
                <w:rFonts w:ascii="Times New Roman" w:eastAsiaTheme="minorEastAsia" w:hAnsi="Times New Roman" w:cs="Times New Roman"/>
                <w:spacing w:val="0"/>
                <w:kern w:val="0"/>
                <w:sz w:val="20"/>
                <w:szCs w:val="20"/>
                <w:lang w:eastAsia="en-US"/>
              </w:rPr>
              <w:t xml:space="preserve"> </w:t>
            </w:r>
            <w:r w:rsidR="00671C0D">
              <w:rPr>
                <w:rStyle w:val="TitleChar"/>
                <w:rFonts w:ascii="Times New Roman" w:eastAsiaTheme="minorEastAsia" w:hAnsi="Times New Roman" w:cs="Times New Roman"/>
                <w:spacing w:val="0"/>
                <w:kern w:val="0"/>
                <w:sz w:val="20"/>
                <w:szCs w:val="20"/>
                <w:lang w:eastAsia="en-US"/>
              </w:rPr>
              <w:t>ml</w:t>
            </w:r>
          </w:p>
        </w:tc>
        <w:tc>
          <w:tcPr>
            <w:tcW w:w="2835" w:type="dxa"/>
          </w:tcPr>
          <w:p w14:paraId="07340FCC" w14:textId="77777777" w:rsidR="00671C0D" w:rsidRPr="00123077" w:rsidRDefault="00671C0D" w:rsidP="0055007A">
            <w:pPr>
              <w:pStyle w:val="ListParagraph"/>
              <w:spacing w:before="60" w:after="60"/>
              <w:ind w:left="0"/>
              <w:jc w:val="both"/>
              <w:rPr>
                <w:rStyle w:val="TitleChar"/>
                <w:rFonts w:ascii="Times New Roman" w:eastAsiaTheme="minorEastAsia" w:hAnsi="Times New Roman" w:cs="Times New Roman"/>
                <w:spacing w:val="0"/>
                <w:kern w:val="0"/>
                <w:sz w:val="20"/>
                <w:szCs w:val="20"/>
                <w:lang w:eastAsia="en-US"/>
              </w:rPr>
            </w:pPr>
            <w:r>
              <w:rPr>
                <w:rStyle w:val="TitleChar"/>
                <w:rFonts w:ascii="Times New Roman" w:eastAsiaTheme="minorEastAsia" w:hAnsi="Times New Roman" w:cs="Times New Roman"/>
                <w:spacing w:val="0"/>
                <w:kern w:val="0"/>
                <w:sz w:val="20"/>
                <w:szCs w:val="20"/>
                <w:lang w:eastAsia="en-US"/>
              </w:rPr>
              <w:t>7-9 g</w:t>
            </w:r>
          </w:p>
        </w:tc>
        <w:tc>
          <w:tcPr>
            <w:tcW w:w="1559" w:type="dxa"/>
          </w:tcPr>
          <w:p w14:paraId="734EC326" w14:textId="77777777" w:rsidR="00671C0D" w:rsidRPr="00123077" w:rsidRDefault="00671C0D" w:rsidP="0055007A">
            <w:pPr>
              <w:pStyle w:val="ListParagraph"/>
              <w:spacing w:before="60" w:after="60"/>
              <w:ind w:left="0"/>
              <w:jc w:val="both"/>
              <w:rPr>
                <w:rStyle w:val="TitleChar"/>
                <w:rFonts w:ascii="Times New Roman" w:eastAsiaTheme="minorEastAsia" w:hAnsi="Times New Roman" w:cs="Times New Roman"/>
                <w:spacing w:val="0"/>
                <w:kern w:val="0"/>
                <w:sz w:val="20"/>
                <w:szCs w:val="20"/>
                <w:lang w:eastAsia="en-US"/>
              </w:rPr>
            </w:pPr>
            <w:r>
              <w:rPr>
                <w:rStyle w:val="TitleChar"/>
                <w:rFonts w:ascii="Times New Roman" w:eastAsiaTheme="minorEastAsia" w:hAnsi="Times New Roman" w:cs="Times New Roman"/>
                <w:spacing w:val="0"/>
                <w:kern w:val="0"/>
                <w:sz w:val="20"/>
                <w:szCs w:val="20"/>
                <w:lang w:eastAsia="en-US"/>
              </w:rPr>
              <w:t>-</w:t>
            </w:r>
          </w:p>
        </w:tc>
        <w:tc>
          <w:tcPr>
            <w:tcW w:w="1696" w:type="dxa"/>
          </w:tcPr>
          <w:p w14:paraId="2FA171EE" w14:textId="61EDFB8F" w:rsidR="00671C0D" w:rsidRPr="00123077" w:rsidRDefault="00510F66" w:rsidP="0055007A">
            <w:pPr>
              <w:pStyle w:val="ListParagraph"/>
              <w:spacing w:before="60" w:after="60"/>
              <w:ind w:left="0"/>
              <w:jc w:val="both"/>
              <w:rPr>
                <w:rStyle w:val="TitleChar"/>
                <w:rFonts w:ascii="Times New Roman" w:eastAsiaTheme="minorEastAsia" w:hAnsi="Times New Roman" w:cs="Times New Roman"/>
                <w:spacing w:val="0"/>
                <w:kern w:val="0"/>
                <w:sz w:val="20"/>
                <w:szCs w:val="20"/>
                <w:lang w:eastAsia="en-US"/>
              </w:rPr>
            </w:pPr>
            <w:r>
              <w:rPr>
                <w:rStyle w:val="TitleChar"/>
                <w:rFonts w:ascii="Times New Roman" w:eastAsiaTheme="minorEastAsia" w:hAnsi="Times New Roman" w:cs="Times New Roman"/>
                <w:spacing w:val="0"/>
                <w:kern w:val="0"/>
                <w:sz w:val="20"/>
                <w:szCs w:val="20"/>
                <w:lang w:eastAsia="en-US"/>
              </w:rPr>
              <w:t>35-50</w:t>
            </w:r>
            <w:r w:rsidR="00671C0D">
              <w:rPr>
                <w:rStyle w:val="TitleChar"/>
                <w:rFonts w:ascii="Times New Roman" w:eastAsiaTheme="minorEastAsia" w:hAnsi="Times New Roman" w:cs="Times New Roman"/>
                <w:spacing w:val="0"/>
                <w:kern w:val="0"/>
                <w:sz w:val="20"/>
                <w:szCs w:val="20"/>
                <w:lang w:eastAsia="en-US"/>
              </w:rPr>
              <w:t xml:space="preserve"> ml</w:t>
            </w:r>
          </w:p>
        </w:tc>
      </w:tr>
      <w:tr w:rsidR="00671C0D" w:rsidRPr="00123077" w14:paraId="1AB0BC69" w14:textId="77777777" w:rsidTr="0055007A">
        <w:tc>
          <w:tcPr>
            <w:tcW w:w="1925" w:type="dxa"/>
          </w:tcPr>
          <w:p w14:paraId="139912FE" w14:textId="77777777" w:rsidR="00671C0D" w:rsidRPr="00123077" w:rsidRDefault="00671C0D" w:rsidP="0055007A">
            <w:pPr>
              <w:pStyle w:val="ListParagraph"/>
              <w:spacing w:before="60" w:after="60"/>
              <w:ind w:left="0"/>
              <w:jc w:val="both"/>
              <w:rPr>
                <w:rStyle w:val="TitleChar"/>
                <w:rFonts w:ascii="Times New Roman" w:eastAsiaTheme="minorEastAsia" w:hAnsi="Times New Roman" w:cs="Times New Roman"/>
                <w:spacing w:val="0"/>
                <w:kern w:val="0"/>
                <w:sz w:val="20"/>
                <w:szCs w:val="20"/>
                <w:lang w:eastAsia="en-US"/>
              </w:rPr>
            </w:pPr>
            <w:r>
              <w:rPr>
                <w:rStyle w:val="TitleChar"/>
                <w:rFonts w:ascii="Times New Roman" w:eastAsiaTheme="minorEastAsia" w:hAnsi="Times New Roman" w:cs="Times New Roman"/>
                <w:spacing w:val="0"/>
                <w:kern w:val="0"/>
                <w:sz w:val="20"/>
                <w:szCs w:val="20"/>
                <w:lang w:eastAsia="en-US"/>
              </w:rPr>
              <w:t>Juoda kava</w:t>
            </w:r>
          </w:p>
        </w:tc>
        <w:tc>
          <w:tcPr>
            <w:tcW w:w="1614" w:type="dxa"/>
          </w:tcPr>
          <w:p w14:paraId="727A6413" w14:textId="777BC0E4" w:rsidR="00671C0D" w:rsidRPr="00123077" w:rsidRDefault="002F5099" w:rsidP="0055007A">
            <w:pPr>
              <w:pStyle w:val="ListParagraph"/>
              <w:spacing w:before="60" w:after="60"/>
              <w:ind w:left="0"/>
              <w:jc w:val="both"/>
              <w:rPr>
                <w:rStyle w:val="TitleChar"/>
                <w:rFonts w:ascii="Times New Roman" w:eastAsiaTheme="minorEastAsia" w:hAnsi="Times New Roman" w:cs="Times New Roman"/>
                <w:spacing w:val="0"/>
                <w:kern w:val="0"/>
                <w:sz w:val="20"/>
                <w:szCs w:val="20"/>
                <w:lang w:eastAsia="en-US"/>
              </w:rPr>
            </w:pPr>
            <w:r>
              <w:rPr>
                <w:rStyle w:val="TitleChar"/>
                <w:rFonts w:ascii="Times New Roman" w:eastAsiaTheme="minorEastAsia" w:hAnsi="Times New Roman" w:cs="Times New Roman"/>
                <w:sz w:val="20"/>
                <w:szCs w:val="20"/>
              </w:rPr>
              <w:t>2</w:t>
            </w:r>
            <w:r w:rsidR="00D850CF">
              <w:rPr>
                <w:rStyle w:val="TitleChar"/>
                <w:rFonts w:ascii="Times New Roman" w:eastAsiaTheme="minorEastAsia" w:hAnsi="Times New Roman" w:cs="Times New Roman"/>
                <w:sz w:val="20"/>
                <w:szCs w:val="20"/>
              </w:rPr>
              <w:t>0</w:t>
            </w:r>
            <w:r>
              <w:rPr>
                <w:rStyle w:val="TitleChar"/>
                <w:rFonts w:ascii="Times New Roman" w:eastAsiaTheme="minorEastAsia" w:hAnsi="Times New Roman" w:cs="Times New Roman"/>
                <w:sz w:val="20"/>
                <w:szCs w:val="20"/>
              </w:rPr>
              <w:t>0</w:t>
            </w:r>
            <w:r w:rsidR="004A5E28">
              <w:rPr>
                <w:rStyle w:val="TitleChar"/>
                <w:rFonts w:ascii="Times New Roman" w:eastAsiaTheme="minorEastAsia" w:hAnsi="Times New Roman" w:cs="Times New Roman"/>
                <w:sz w:val="20"/>
                <w:szCs w:val="20"/>
              </w:rPr>
              <w:t xml:space="preserve"> - 220</w:t>
            </w:r>
            <w:r w:rsidR="00671C0D">
              <w:rPr>
                <w:rStyle w:val="TitleChar"/>
                <w:rFonts w:ascii="Times New Roman" w:eastAsiaTheme="minorEastAsia" w:hAnsi="Times New Roman" w:cs="Times New Roman"/>
                <w:spacing w:val="0"/>
                <w:kern w:val="0"/>
                <w:sz w:val="20"/>
                <w:szCs w:val="20"/>
                <w:lang w:eastAsia="en-US"/>
              </w:rPr>
              <w:t xml:space="preserve"> ml</w:t>
            </w:r>
          </w:p>
        </w:tc>
        <w:tc>
          <w:tcPr>
            <w:tcW w:w="2835" w:type="dxa"/>
          </w:tcPr>
          <w:p w14:paraId="5C5E29E2" w14:textId="77777777" w:rsidR="00671C0D" w:rsidRPr="00123077" w:rsidRDefault="00671C0D" w:rsidP="0055007A">
            <w:pPr>
              <w:pStyle w:val="ListParagraph"/>
              <w:spacing w:before="60" w:after="60"/>
              <w:ind w:left="0"/>
              <w:jc w:val="both"/>
              <w:rPr>
                <w:rStyle w:val="TitleChar"/>
                <w:rFonts w:ascii="Times New Roman" w:eastAsiaTheme="minorEastAsia" w:hAnsi="Times New Roman" w:cs="Times New Roman"/>
                <w:spacing w:val="0"/>
                <w:kern w:val="0"/>
                <w:sz w:val="20"/>
                <w:szCs w:val="20"/>
                <w:lang w:eastAsia="en-US"/>
              </w:rPr>
            </w:pPr>
            <w:r>
              <w:rPr>
                <w:rStyle w:val="TitleChar"/>
                <w:rFonts w:ascii="Times New Roman" w:eastAsiaTheme="minorEastAsia" w:hAnsi="Times New Roman" w:cs="Times New Roman"/>
                <w:spacing w:val="0"/>
                <w:kern w:val="0"/>
                <w:sz w:val="20"/>
                <w:szCs w:val="20"/>
                <w:lang w:eastAsia="en-US"/>
              </w:rPr>
              <w:t>10-12 g</w:t>
            </w:r>
          </w:p>
        </w:tc>
        <w:tc>
          <w:tcPr>
            <w:tcW w:w="1559" w:type="dxa"/>
          </w:tcPr>
          <w:p w14:paraId="23799C0B" w14:textId="77777777" w:rsidR="00671C0D" w:rsidRPr="00123077" w:rsidRDefault="00671C0D" w:rsidP="0055007A">
            <w:pPr>
              <w:pStyle w:val="ListParagraph"/>
              <w:spacing w:before="60" w:after="60"/>
              <w:ind w:left="0"/>
              <w:jc w:val="both"/>
              <w:rPr>
                <w:rStyle w:val="TitleChar"/>
                <w:rFonts w:ascii="Times New Roman" w:eastAsiaTheme="minorEastAsia" w:hAnsi="Times New Roman" w:cs="Times New Roman"/>
                <w:spacing w:val="0"/>
                <w:kern w:val="0"/>
                <w:sz w:val="20"/>
                <w:szCs w:val="20"/>
                <w:lang w:eastAsia="en-US"/>
              </w:rPr>
            </w:pPr>
            <w:r>
              <w:rPr>
                <w:rStyle w:val="TitleChar"/>
                <w:rFonts w:ascii="Times New Roman" w:eastAsiaTheme="minorEastAsia" w:hAnsi="Times New Roman" w:cs="Times New Roman"/>
                <w:spacing w:val="0"/>
                <w:kern w:val="0"/>
                <w:sz w:val="20"/>
                <w:szCs w:val="20"/>
                <w:lang w:eastAsia="en-US"/>
              </w:rPr>
              <w:t>-</w:t>
            </w:r>
          </w:p>
        </w:tc>
        <w:tc>
          <w:tcPr>
            <w:tcW w:w="1696" w:type="dxa"/>
          </w:tcPr>
          <w:p w14:paraId="0B641CC7" w14:textId="64F96462" w:rsidR="00671C0D" w:rsidRPr="00123077" w:rsidRDefault="0079788D" w:rsidP="0055007A">
            <w:pPr>
              <w:pStyle w:val="ListParagraph"/>
              <w:spacing w:before="60" w:after="60"/>
              <w:ind w:left="0"/>
              <w:jc w:val="both"/>
              <w:rPr>
                <w:rStyle w:val="TitleChar"/>
                <w:rFonts w:ascii="Times New Roman" w:eastAsiaTheme="minorEastAsia" w:hAnsi="Times New Roman" w:cs="Times New Roman"/>
                <w:spacing w:val="0"/>
                <w:kern w:val="0"/>
                <w:sz w:val="20"/>
                <w:szCs w:val="20"/>
                <w:lang w:eastAsia="en-US"/>
              </w:rPr>
            </w:pPr>
            <w:r>
              <w:rPr>
                <w:rStyle w:val="TitleChar"/>
                <w:rFonts w:ascii="Times New Roman" w:eastAsiaTheme="minorEastAsia" w:hAnsi="Times New Roman" w:cs="Times New Roman"/>
                <w:spacing w:val="0"/>
                <w:kern w:val="0"/>
                <w:sz w:val="20"/>
                <w:szCs w:val="20"/>
                <w:lang w:eastAsia="en-US"/>
              </w:rPr>
              <w:t>160</w:t>
            </w:r>
            <w:r w:rsidR="00510F66">
              <w:rPr>
                <w:rStyle w:val="TitleChar"/>
                <w:rFonts w:ascii="Times New Roman" w:eastAsiaTheme="minorEastAsia" w:hAnsi="Times New Roman" w:cs="Times New Roman"/>
                <w:spacing w:val="0"/>
                <w:kern w:val="0"/>
                <w:sz w:val="20"/>
                <w:szCs w:val="20"/>
                <w:lang w:eastAsia="en-US"/>
              </w:rPr>
              <w:t>-</w:t>
            </w:r>
            <w:r>
              <w:rPr>
                <w:rStyle w:val="TitleChar"/>
                <w:rFonts w:ascii="Times New Roman" w:eastAsiaTheme="minorEastAsia" w:hAnsi="Times New Roman" w:cs="Times New Roman"/>
                <w:spacing w:val="0"/>
                <w:kern w:val="0"/>
                <w:sz w:val="20"/>
                <w:szCs w:val="20"/>
                <w:lang w:eastAsia="en-US"/>
              </w:rPr>
              <w:t xml:space="preserve">180 </w:t>
            </w:r>
            <w:r w:rsidR="00671C0D">
              <w:rPr>
                <w:rStyle w:val="TitleChar"/>
                <w:rFonts w:ascii="Times New Roman" w:eastAsiaTheme="minorEastAsia" w:hAnsi="Times New Roman" w:cs="Times New Roman"/>
                <w:spacing w:val="0"/>
                <w:kern w:val="0"/>
                <w:sz w:val="20"/>
                <w:szCs w:val="20"/>
                <w:lang w:eastAsia="en-US"/>
              </w:rPr>
              <w:t>ml</w:t>
            </w:r>
          </w:p>
        </w:tc>
      </w:tr>
      <w:tr w:rsidR="00671C0D" w:rsidRPr="00123077" w14:paraId="7462EA49" w14:textId="77777777" w:rsidTr="0055007A">
        <w:tc>
          <w:tcPr>
            <w:tcW w:w="1925" w:type="dxa"/>
          </w:tcPr>
          <w:p w14:paraId="0938D1E1" w14:textId="2B809019" w:rsidR="00671C0D" w:rsidRPr="00123077" w:rsidRDefault="00671C0D" w:rsidP="0055007A">
            <w:pPr>
              <w:pStyle w:val="ListParagraph"/>
              <w:spacing w:before="60" w:after="60"/>
              <w:ind w:left="0"/>
              <w:jc w:val="both"/>
              <w:rPr>
                <w:rStyle w:val="TitleChar"/>
                <w:rFonts w:ascii="Times New Roman" w:eastAsiaTheme="minorEastAsia" w:hAnsi="Times New Roman" w:cs="Times New Roman"/>
                <w:spacing w:val="0"/>
                <w:kern w:val="0"/>
                <w:sz w:val="20"/>
                <w:szCs w:val="20"/>
                <w:lang w:eastAsia="en-US"/>
              </w:rPr>
            </w:pPr>
            <w:r>
              <w:rPr>
                <w:rStyle w:val="TitleChar"/>
                <w:rFonts w:ascii="Times New Roman" w:eastAsiaTheme="minorEastAsia" w:hAnsi="Times New Roman" w:cs="Times New Roman"/>
                <w:spacing w:val="0"/>
                <w:kern w:val="0"/>
                <w:sz w:val="20"/>
                <w:szCs w:val="20"/>
                <w:lang w:eastAsia="en-US"/>
              </w:rPr>
              <w:t>Kava su pienu</w:t>
            </w:r>
            <w:r w:rsidR="00D850CF">
              <w:rPr>
                <w:rStyle w:val="TitleChar"/>
                <w:rFonts w:ascii="Times New Roman" w:eastAsiaTheme="minorEastAsia" w:hAnsi="Times New Roman" w:cs="Times New Roman"/>
                <w:spacing w:val="0"/>
                <w:kern w:val="0"/>
                <w:sz w:val="20"/>
                <w:szCs w:val="20"/>
                <w:lang w:eastAsia="en-US"/>
              </w:rPr>
              <w:t xml:space="preserve"> (standartinis dydis)</w:t>
            </w:r>
          </w:p>
        </w:tc>
        <w:tc>
          <w:tcPr>
            <w:tcW w:w="1614" w:type="dxa"/>
          </w:tcPr>
          <w:p w14:paraId="63D84E06" w14:textId="20BA3BA3" w:rsidR="00671C0D" w:rsidRPr="00123077" w:rsidRDefault="00D850CF" w:rsidP="0055007A">
            <w:pPr>
              <w:pStyle w:val="ListParagraph"/>
              <w:spacing w:before="60" w:after="60"/>
              <w:ind w:left="0"/>
              <w:jc w:val="both"/>
              <w:rPr>
                <w:rStyle w:val="TitleChar"/>
                <w:rFonts w:ascii="Times New Roman" w:eastAsiaTheme="minorEastAsia" w:hAnsi="Times New Roman" w:cs="Times New Roman"/>
                <w:spacing w:val="0"/>
                <w:kern w:val="0"/>
                <w:sz w:val="20"/>
                <w:szCs w:val="20"/>
                <w:lang w:eastAsia="en-US"/>
              </w:rPr>
            </w:pPr>
            <w:r>
              <w:rPr>
                <w:rStyle w:val="TitleChar"/>
                <w:rFonts w:ascii="Times New Roman" w:eastAsiaTheme="minorEastAsia" w:hAnsi="Times New Roman" w:cs="Times New Roman"/>
                <w:spacing w:val="0"/>
                <w:kern w:val="0"/>
                <w:sz w:val="20"/>
                <w:szCs w:val="20"/>
                <w:lang w:eastAsia="en-US"/>
              </w:rPr>
              <w:t>200</w:t>
            </w:r>
            <w:r w:rsidR="004A5E28">
              <w:rPr>
                <w:rStyle w:val="TitleChar"/>
                <w:rFonts w:ascii="Times New Roman" w:eastAsiaTheme="minorEastAsia" w:hAnsi="Times New Roman" w:cs="Times New Roman"/>
                <w:spacing w:val="0"/>
                <w:kern w:val="0"/>
                <w:sz w:val="20"/>
                <w:szCs w:val="20"/>
                <w:lang w:eastAsia="en-US"/>
              </w:rPr>
              <w:t xml:space="preserve"> - 220</w:t>
            </w:r>
            <w:r w:rsidR="00934B57">
              <w:rPr>
                <w:rStyle w:val="TitleChar"/>
                <w:rFonts w:ascii="Times New Roman" w:eastAsiaTheme="minorEastAsia" w:hAnsi="Times New Roman" w:cs="Times New Roman"/>
                <w:spacing w:val="0"/>
                <w:kern w:val="0"/>
                <w:sz w:val="20"/>
                <w:szCs w:val="20"/>
                <w:lang w:eastAsia="en-US"/>
              </w:rPr>
              <w:t xml:space="preserve"> ml</w:t>
            </w:r>
          </w:p>
        </w:tc>
        <w:tc>
          <w:tcPr>
            <w:tcW w:w="2835" w:type="dxa"/>
          </w:tcPr>
          <w:p w14:paraId="7C36193D" w14:textId="77777777" w:rsidR="00671C0D" w:rsidRPr="00123077" w:rsidRDefault="00671C0D" w:rsidP="0055007A">
            <w:pPr>
              <w:pStyle w:val="ListParagraph"/>
              <w:spacing w:before="60" w:after="60"/>
              <w:ind w:left="0"/>
              <w:jc w:val="both"/>
              <w:rPr>
                <w:rStyle w:val="TitleChar"/>
                <w:rFonts w:ascii="Times New Roman" w:eastAsiaTheme="minorEastAsia" w:hAnsi="Times New Roman" w:cs="Times New Roman"/>
                <w:spacing w:val="0"/>
                <w:kern w:val="0"/>
                <w:sz w:val="20"/>
                <w:szCs w:val="20"/>
                <w:lang w:eastAsia="en-US"/>
              </w:rPr>
            </w:pPr>
            <w:r>
              <w:rPr>
                <w:rStyle w:val="TitleChar"/>
                <w:rFonts w:ascii="Times New Roman" w:eastAsiaTheme="minorEastAsia" w:hAnsi="Times New Roman" w:cs="Times New Roman"/>
                <w:spacing w:val="0"/>
                <w:kern w:val="0"/>
                <w:sz w:val="20"/>
                <w:szCs w:val="20"/>
                <w:lang w:eastAsia="en-US"/>
              </w:rPr>
              <w:t>14-18 g</w:t>
            </w:r>
          </w:p>
        </w:tc>
        <w:tc>
          <w:tcPr>
            <w:tcW w:w="1559" w:type="dxa"/>
          </w:tcPr>
          <w:p w14:paraId="427329ED" w14:textId="275FE849" w:rsidR="00671C0D" w:rsidRPr="00123077" w:rsidRDefault="00D850CF" w:rsidP="0055007A">
            <w:pPr>
              <w:pStyle w:val="ListParagraph"/>
              <w:spacing w:before="60" w:after="60"/>
              <w:ind w:left="0"/>
              <w:jc w:val="both"/>
              <w:rPr>
                <w:rStyle w:val="TitleChar"/>
                <w:rFonts w:ascii="Times New Roman" w:eastAsiaTheme="minorEastAsia" w:hAnsi="Times New Roman" w:cs="Times New Roman"/>
                <w:spacing w:val="0"/>
                <w:kern w:val="0"/>
                <w:sz w:val="20"/>
                <w:szCs w:val="20"/>
                <w:lang w:eastAsia="en-US"/>
              </w:rPr>
            </w:pPr>
            <w:r>
              <w:rPr>
                <w:rStyle w:val="TitleChar"/>
                <w:rFonts w:ascii="Times New Roman" w:eastAsiaTheme="minorEastAsia" w:hAnsi="Times New Roman" w:cs="Times New Roman"/>
                <w:spacing w:val="0"/>
                <w:kern w:val="0"/>
                <w:sz w:val="20"/>
                <w:szCs w:val="20"/>
                <w:lang w:eastAsia="en-US"/>
              </w:rPr>
              <w:t>110 - 130</w:t>
            </w:r>
            <w:r w:rsidR="0079788D">
              <w:rPr>
                <w:rStyle w:val="TitleChar"/>
                <w:rFonts w:ascii="Times New Roman" w:eastAsiaTheme="minorEastAsia" w:hAnsi="Times New Roman" w:cs="Times New Roman"/>
                <w:spacing w:val="0"/>
                <w:kern w:val="0"/>
                <w:sz w:val="20"/>
                <w:szCs w:val="20"/>
                <w:lang w:eastAsia="en-US"/>
              </w:rPr>
              <w:t xml:space="preserve"> </w:t>
            </w:r>
            <w:r w:rsidR="00671C0D">
              <w:rPr>
                <w:rStyle w:val="TitleChar"/>
                <w:rFonts w:ascii="Times New Roman" w:eastAsiaTheme="minorEastAsia" w:hAnsi="Times New Roman" w:cs="Times New Roman"/>
                <w:spacing w:val="0"/>
                <w:kern w:val="0"/>
                <w:sz w:val="20"/>
                <w:szCs w:val="20"/>
                <w:lang w:eastAsia="en-US"/>
              </w:rPr>
              <w:t>ml</w:t>
            </w:r>
          </w:p>
        </w:tc>
        <w:tc>
          <w:tcPr>
            <w:tcW w:w="1696" w:type="dxa"/>
          </w:tcPr>
          <w:p w14:paraId="571C512C" w14:textId="6E6E7C86" w:rsidR="00671C0D" w:rsidRPr="00123077" w:rsidRDefault="00D850CF" w:rsidP="0055007A">
            <w:pPr>
              <w:pStyle w:val="ListParagraph"/>
              <w:spacing w:before="60" w:after="60"/>
              <w:ind w:left="0"/>
              <w:jc w:val="both"/>
              <w:rPr>
                <w:rStyle w:val="TitleChar"/>
                <w:rFonts w:ascii="Times New Roman" w:eastAsiaTheme="minorEastAsia" w:hAnsi="Times New Roman" w:cs="Times New Roman"/>
                <w:spacing w:val="0"/>
                <w:kern w:val="0"/>
                <w:sz w:val="20"/>
                <w:szCs w:val="20"/>
                <w:lang w:eastAsia="en-US"/>
              </w:rPr>
            </w:pPr>
            <w:r>
              <w:rPr>
                <w:rStyle w:val="TitleChar"/>
                <w:rFonts w:ascii="Times New Roman" w:eastAsiaTheme="minorEastAsia" w:hAnsi="Times New Roman" w:cs="Times New Roman"/>
                <w:spacing w:val="0"/>
                <w:kern w:val="0"/>
                <w:sz w:val="20"/>
                <w:szCs w:val="20"/>
                <w:lang w:eastAsia="en-US"/>
              </w:rPr>
              <w:t>30-50</w:t>
            </w:r>
            <w:r w:rsidR="0079788D">
              <w:rPr>
                <w:rStyle w:val="TitleChar"/>
                <w:rFonts w:ascii="Times New Roman" w:eastAsiaTheme="minorEastAsia" w:hAnsi="Times New Roman" w:cs="Times New Roman"/>
                <w:spacing w:val="0"/>
                <w:kern w:val="0"/>
                <w:sz w:val="20"/>
                <w:szCs w:val="20"/>
                <w:lang w:eastAsia="en-US"/>
              </w:rPr>
              <w:t xml:space="preserve"> </w:t>
            </w:r>
            <w:r w:rsidR="00671C0D">
              <w:rPr>
                <w:rStyle w:val="TitleChar"/>
                <w:rFonts w:ascii="Times New Roman" w:eastAsiaTheme="minorEastAsia" w:hAnsi="Times New Roman" w:cs="Times New Roman"/>
                <w:spacing w:val="0"/>
                <w:kern w:val="0"/>
                <w:sz w:val="20"/>
                <w:szCs w:val="20"/>
                <w:lang w:eastAsia="en-US"/>
              </w:rPr>
              <w:t>ml</w:t>
            </w:r>
          </w:p>
        </w:tc>
      </w:tr>
      <w:tr w:rsidR="00D850CF" w:rsidRPr="00123077" w14:paraId="3BF159E4" w14:textId="77777777" w:rsidTr="0055007A">
        <w:tc>
          <w:tcPr>
            <w:tcW w:w="1925" w:type="dxa"/>
          </w:tcPr>
          <w:p w14:paraId="2AFC2800" w14:textId="3D6B2191" w:rsidR="00D850CF" w:rsidRDefault="00D850CF" w:rsidP="0055007A">
            <w:pPr>
              <w:pStyle w:val="ListParagraph"/>
              <w:spacing w:before="60" w:after="60"/>
              <w:ind w:left="0"/>
              <w:jc w:val="both"/>
              <w:rPr>
                <w:rStyle w:val="TitleChar"/>
                <w:rFonts w:ascii="Times New Roman" w:eastAsiaTheme="minorEastAsia" w:hAnsi="Times New Roman" w:cs="Times New Roman"/>
                <w:spacing w:val="0"/>
                <w:kern w:val="0"/>
                <w:sz w:val="20"/>
                <w:szCs w:val="20"/>
                <w:lang w:eastAsia="en-US"/>
              </w:rPr>
            </w:pPr>
            <w:r>
              <w:rPr>
                <w:rStyle w:val="TitleChar"/>
                <w:rFonts w:ascii="Times New Roman" w:eastAsiaTheme="minorEastAsia" w:hAnsi="Times New Roman" w:cs="Times New Roman"/>
                <w:spacing w:val="0"/>
                <w:kern w:val="0"/>
                <w:sz w:val="20"/>
                <w:szCs w:val="20"/>
                <w:lang w:eastAsia="en-US"/>
              </w:rPr>
              <w:t>Kava su pienu (XL dydis)</w:t>
            </w:r>
          </w:p>
        </w:tc>
        <w:tc>
          <w:tcPr>
            <w:tcW w:w="1614" w:type="dxa"/>
          </w:tcPr>
          <w:p w14:paraId="26974BD0" w14:textId="7C7B89EB" w:rsidR="00D850CF" w:rsidRDefault="004A5E28" w:rsidP="0055007A">
            <w:pPr>
              <w:pStyle w:val="ListParagraph"/>
              <w:spacing w:before="60" w:after="60"/>
              <w:ind w:left="0"/>
              <w:jc w:val="both"/>
              <w:rPr>
                <w:rStyle w:val="TitleChar"/>
                <w:rFonts w:ascii="Times New Roman" w:eastAsiaTheme="minorEastAsia" w:hAnsi="Times New Roman" w:cs="Times New Roman"/>
                <w:spacing w:val="0"/>
                <w:kern w:val="0"/>
                <w:sz w:val="20"/>
                <w:szCs w:val="20"/>
                <w:lang w:eastAsia="en-US"/>
              </w:rPr>
            </w:pPr>
            <w:r>
              <w:rPr>
                <w:rStyle w:val="TitleChar"/>
                <w:rFonts w:ascii="Times New Roman" w:eastAsiaTheme="minorEastAsia" w:hAnsi="Times New Roman" w:cs="Times New Roman"/>
                <w:spacing w:val="0"/>
                <w:kern w:val="0"/>
                <w:sz w:val="20"/>
                <w:szCs w:val="20"/>
                <w:lang w:eastAsia="en-US"/>
              </w:rPr>
              <w:t>300 - 350</w:t>
            </w:r>
            <w:r w:rsidR="00D850CF">
              <w:rPr>
                <w:rStyle w:val="TitleChar"/>
                <w:rFonts w:ascii="Times New Roman" w:eastAsiaTheme="minorEastAsia" w:hAnsi="Times New Roman" w:cs="Times New Roman"/>
                <w:spacing w:val="0"/>
                <w:kern w:val="0"/>
                <w:sz w:val="20"/>
                <w:szCs w:val="20"/>
                <w:lang w:eastAsia="en-US"/>
              </w:rPr>
              <w:t xml:space="preserve"> ml</w:t>
            </w:r>
          </w:p>
        </w:tc>
        <w:tc>
          <w:tcPr>
            <w:tcW w:w="2835" w:type="dxa"/>
          </w:tcPr>
          <w:p w14:paraId="15442CCD" w14:textId="43076F27" w:rsidR="00D850CF" w:rsidRDefault="00D850CF" w:rsidP="0055007A">
            <w:pPr>
              <w:pStyle w:val="ListParagraph"/>
              <w:spacing w:before="60" w:after="60"/>
              <w:ind w:left="0"/>
              <w:jc w:val="both"/>
              <w:rPr>
                <w:rStyle w:val="TitleChar"/>
                <w:rFonts w:ascii="Times New Roman" w:eastAsiaTheme="minorEastAsia" w:hAnsi="Times New Roman" w:cs="Times New Roman"/>
                <w:spacing w:val="0"/>
                <w:kern w:val="0"/>
                <w:sz w:val="20"/>
                <w:szCs w:val="20"/>
                <w:lang w:eastAsia="en-US"/>
              </w:rPr>
            </w:pPr>
            <w:r>
              <w:rPr>
                <w:rStyle w:val="TitleChar"/>
                <w:rFonts w:ascii="Times New Roman" w:eastAsiaTheme="minorEastAsia" w:hAnsi="Times New Roman" w:cs="Times New Roman"/>
                <w:spacing w:val="0"/>
                <w:kern w:val="0"/>
                <w:sz w:val="20"/>
                <w:szCs w:val="20"/>
                <w:lang w:eastAsia="en-US"/>
              </w:rPr>
              <w:t>21-25 g</w:t>
            </w:r>
          </w:p>
        </w:tc>
        <w:tc>
          <w:tcPr>
            <w:tcW w:w="1559" w:type="dxa"/>
          </w:tcPr>
          <w:p w14:paraId="73777DD3" w14:textId="5A286194" w:rsidR="00D850CF" w:rsidRDefault="00D850CF" w:rsidP="0055007A">
            <w:pPr>
              <w:pStyle w:val="ListParagraph"/>
              <w:spacing w:before="60" w:after="60"/>
              <w:ind w:left="0"/>
              <w:jc w:val="both"/>
              <w:rPr>
                <w:rStyle w:val="TitleChar"/>
                <w:rFonts w:ascii="Times New Roman" w:eastAsiaTheme="minorEastAsia" w:hAnsi="Times New Roman" w:cs="Times New Roman"/>
                <w:spacing w:val="0"/>
                <w:kern w:val="0"/>
                <w:sz w:val="20"/>
                <w:szCs w:val="20"/>
                <w:lang w:eastAsia="en-US"/>
              </w:rPr>
            </w:pPr>
            <w:r>
              <w:rPr>
                <w:rStyle w:val="TitleChar"/>
                <w:rFonts w:ascii="Times New Roman" w:eastAsiaTheme="minorEastAsia" w:hAnsi="Times New Roman" w:cs="Times New Roman"/>
                <w:spacing w:val="0"/>
                <w:kern w:val="0"/>
                <w:sz w:val="20"/>
                <w:szCs w:val="20"/>
                <w:lang w:eastAsia="en-US"/>
              </w:rPr>
              <w:t>180-200</w:t>
            </w:r>
          </w:p>
        </w:tc>
        <w:tc>
          <w:tcPr>
            <w:tcW w:w="1696" w:type="dxa"/>
          </w:tcPr>
          <w:p w14:paraId="4A230130" w14:textId="2AEC8ED7" w:rsidR="00D850CF" w:rsidRDefault="00D850CF" w:rsidP="0055007A">
            <w:pPr>
              <w:pStyle w:val="ListParagraph"/>
              <w:spacing w:before="60" w:after="60"/>
              <w:ind w:left="0"/>
              <w:jc w:val="both"/>
              <w:rPr>
                <w:rStyle w:val="TitleChar"/>
                <w:rFonts w:ascii="Times New Roman" w:eastAsiaTheme="minorEastAsia" w:hAnsi="Times New Roman" w:cs="Times New Roman"/>
                <w:spacing w:val="0"/>
                <w:kern w:val="0"/>
                <w:sz w:val="20"/>
                <w:szCs w:val="20"/>
                <w:lang w:eastAsia="en-US"/>
              </w:rPr>
            </w:pPr>
            <w:r>
              <w:rPr>
                <w:rStyle w:val="TitleChar"/>
                <w:rFonts w:ascii="Times New Roman" w:eastAsiaTheme="minorEastAsia" w:hAnsi="Times New Roman" w:cs="Times New Roman"/>
                <w:spacing w:val="0"/>
                <w:kern w:val="0"/>
                <w:sz w:val="20"/>
                <w:szCs w:val="20"/>
                <w:lang w:eastAsia="en-US"/>
              </w:rPr>
              <w:t>110-130 ml</w:t>
            </w:r>
          </w:p>
        </w:tc>
      </w:tr>
      <w:tr w:rsidR="00671C0D" w:rsidRPr="00123077" w14:paraId="38B9BDA2" w14:textId="77777777" w:rsidTr="0055007A">
        <w:tc>
          <w:tcPr>
            <w:tcW w:w="1925" w:type="dxa"/>
          </w:tcPr>
          <w:p w14:paraId="11C2E28A" w14:textId="5549D876" w:rsidR="00671C0D" w:rsidRPr="00123077" w:rsidRDefault="00671C0D" w:rsidP="0055007A">
            <w:pPr>
              <w:pStyle w:val="ListParagraph"/>
              <w:spacing w:before="60" w:after="60"/>
              <w:ind w:left="0"/>
              <w:jc w:val="both"/>
              <w:rPr>
                <w:rStyle w:val="TitleChar"/>
                <w:rFonts w:ascii="Times New Roman" w:eastAsiaTheme="minorEastAsia" w:hAnsi="Times New Roman" w:cs="Times New Roman"/>
                <w:spacing w:val="0"/>
                <w:kern w:val="0"/>
                <w:sz w:val="20"/>
                <w:szCs w:val="20"/>
                <w:lang w:eastAsia="en-US"/>
              </w:rPr>
            </w:pPr>
            <w:r>
              <w:rPr>
                <w:rStyle w:val="TitleChar"/>
                <w:rFonts w:ascii="Times New Roman" w:eastAsiaTheme="minorEastAsia" w:hAnsi="Times New Roman" w:cs="Times New Roman"/>
                <w:spacing w:val="0"/>
                <w:kern w:val="0"/>
                <w:sz w:val="20"/>
                <w:szCs w:val="20"/>
                <w:lang w:eastAsia="en-US"/>
              </w:rPr>
              <w:t>Latte kava</w:t>
            </w:r>
            <w:r w:rsidR="004A5E28">
              <w:rPr>
                <w:rStyle w:val="TitleChar"/>
                <w:rFonts w:ascii="Times New Roman" w:eastAsiaTheme="minorEastAsia" w:hAnsi="Times New Roman" w:cs="Times New Roman"/>
                <w:spacing w:val="0"/>
                <w:kern w:val="0"/>
                <w:sz w:val="20"/>
                <w:szCs w:val="20"/>
                <w:lang w:eastAsia="en-US"/>
              </w:rPr>
              <w:t xml:space="preserve"> (standartinis dydis)</w:t>
            </w:r>
          </w:p>
        </w:tc>
        <w:tc>
          <w:tcPr>
            <w:tcW w:w="1614" w:type="dxa"/>
          </w:tcPr>
          <w:p w14:paraId="7C7990E3" w14:textId="4F2F91CA" w:rsidR="00671C0D" w:rsidRPr="00123077" w:rsidRDefault="004A5E28" w:rsidP="0055007A">
            <w:pPr>
              <w:pStyle w:val="ListParagraph"/>
              <w:spacing w:before="60" w:after="60"/>
              <w:ind w:left="0"/>
              <w:jc w:val="both"/>
              <w:rPr>
                <w:rStyle w:val="TitleChar"/>
                <w:rFonts w:ascii="Times New Roman" w:eastAsiaTheme="minorEastAsia" w:hAnsi="Times New Roman" w:cs="Times New Roman"/>
                <w:spacing w:val="0"/>
                <w:kern w:val="0"/>
                <w:sz w:val="20"/>
                <w:szCs w:val="20"/>
                <w:lang w:eastAsia="en-US"/>
              </w:rPr>
            </w:pPr>
            <w:r>
              <w:rPr>
                <w:rStyle w:val="TitleChar"/>
                <w:rFonts w:ascii="Times New Roman" w:eastAsiaTheme="minorEastAsia" w:hAnsi="Times New Roman" w:cs="Times New Roman"/>
                <w:spacing w:val="0"/>
                <w:kern w:val="0"/>
                <w:sz w:val="20"/>
                <w:szCs w:val="20"/>
                <w:lang w:eastAsia="en-US"/>
              </w:rPr>
              <w:t>200 - 220</w:t>
            </w:r>
            <w:r w:rsidR="00934B57">
              <w:rPr>
                <w:rStyle w:val="TitleChar"/>
                <w:rFonts w:ascii="Times New Roman" w:eastAsiaTheme="minorEastAsia" w:hAnsi="Times New Roman" w:cs="Times New Roman"/>
                <w:spacing w:val="0"/>
                <w:kern w:val="0"/>
                <w:sz w:val="20"/>
                <w:szCs w:val="20"/>
                <w:lang w:eastAsia="en-US"/>
              </w:rPr>
              <w:t xml:space="preserve"> ml</w:t>
            </w:r>
          </w:p>
        </w:tc>
        <w:tc>
          <w:tcPr>
            <w:tcW w:w="2835" w:type="dxa"/>
          </w:tcPr>
          <w:p w14:paraId="5EB83C9D" w14:textId="77777777" w:rsidR="00671C0D" w:rsidRPr="007A402A" w:rsidRDefault="00671C0D" w:rsidP="0055007A">
            <w:pPr>
              <w:pStyle w:val="ListParagraph"/>
              <w:spacing w:before="60" w:after="60"/>
              <w:ind w:left="0"/>
              <w:jc w:val="both"/>
              <w:rPr>
                <w:rStyle w:val="TitleChar"/>
                <w:rFonts w:ascii="Times New Roman" w:eastAsiaTheme="minorEastAsia" w:hAnsi="Times New Roman" w:cs="Times New Roman"/>
                <w:spacing w:val="0"/>
                <w:kern w:val="0"/>
                <w:sz w:val="20"/>
                <w:szCs w:val="20"/>
                <w:lang w:val="en-US" w:eastAsia="en-US"/>
              </w:rPr>
            </w:pPr>
            <w:r>
              <w:rPr>
                <w:rStyle w:val="TitleChar"/>
                <w:rFonts w:ascii="Times New Roman" w:eastAsiaTheme="minorEastAsia" w:hAnsi="Times New Roman" w:cs="Times New Roman"/>
                <w:spacing w:val="0"/>
                <w:kern w:val="0"/>
                <w:sz w:val="20"/>
                <w:szCs w:val="20"/>
                <w:lang w:eastAsia="en-US"/>
              </w:rPr>
              <w:t>7-9 g</w:t>
            </w:r>
          </w:p>
        </w:tc>
        <w:tc>
          <w:tcPr>
            <w:tcW w:w="1559" w:type="dxa"/>
          </w:tcPr>
          <w:p w14:paraId="5CFA3F74" w14:textId="1A9799EE" w:rsidR="00671C0D" w:rsidRPr="00123077" w:rsidRDefault="004A5E28" w:rsidP="0055007A">
            <w:pPr>
              <w:pStyle w:val="ListParagraph"/>
              <w:spacing w:before="60" w:after="60"/>
              <w:ind w:left="0"/>
              <w:jc w:val="both"/>
              <w:rPr>
                <w:rStyle w:val="TitleChar"/>
                <w:rFonts w:ascii="Times New Roman" w:eastAsiaTheme="minorEastAsia" w:hAnsi="Times New Roman" w:cs="Times New Roman"/>
                <w:spacing w:val="0"/>
                <w:kern w:val="0"/>
                <w:sz w:val="20"/>
                <w:szCs w:val="20"/>
                <w:lang w:eastAsia="en-US"/>
              </w:rPr>
            </w:pPr>
            <w:r>
              <w:rPr>
                <w:rStyle w:val="TitleChar"/>
                <w:rFonts w:ascii="Times New Roman" w:eastAsiaTheme="minorEastAsia" w:hAnsi="Times New Roman" w:cs="Times New Roman"/>
                <w:spacing w:val="0"/>
                <w:kern w:val="0"/>
                <w:sz w:val="20"/>
                <w:szCs w:val="20"/>
                <w:lang w:eastAsia="en-US"/>
              </w:rPr>
              <w:t>130-150</w:t>
            </w:r>
            <w:r w:rsidR="00932541">
              <w:rPr>
                <w:rStyle w:val="TitleChar"/>
                <w:rFonts w:ascii="Times New Roman" w:eastAsiaTheme="minorEastAsia" w:hAnsi="Times New Roman" w:cs="Times New Roman"/>
                <w:spacing w:val="0"/>
                <w:kern w:val="0"/>
                <w:sz w:val="20"/>
                <w:szCs w:val="20"/>
                <w:lang w:eastAsia="en-US"/>
              </w:rPr>
              <w:t xml:space="preserve"> </w:t>
            </w:r>
            <w:r w:rsidR="00671C0D">
              <w:rPr>
                <w:rStyle w:val="TitleChar"/>
                <w:rFonts w:ascii="Times New Roman" w:eastAsiaTheme="minorEastAsia" w:hAnsi="Times New Roman" w:cs="Times New Roman"/>
                <w:spacing w:val="0"/>
                <w:kern w:val="0"/>
                <w:sz w:val="20"/>
                <w:szCs w:val="20"/>
                <w:lang w:eastAsia="en-US"/>
              </w:rPr>
              <w:t>ml</w:t>
            </w:r>
          </w:p>
        </w:tc>
        <w:tc>
          <w:tcPr>
            <w:tcW w:w="1696" w:type="dxa"/>
          </w:tcPr>
          <w:p w14:paraId="07613EFA" w14:textId="3CE20E41" w:rsidR="00671C0D" w:rsidRPr="00123077" w:rsidRDefault="004A5E28" w:rsidP="0055007A">
            <w:pPr>
              <w:pStyle w:val="ListParagraph"/>
              <w:spacing w:before="60" w:after="60"/>
              <w:ind w:left="0"/>
              <w:jc w:val="both"/>
              <w:rPr>
                <w:rStyle w:val="TitleChar"/>
                <w:rFonts w:ascii="Times New Roman" w:eastAsiaTheme="minorEastAsia" w:hAnsi="Times New Roman" w:cs="Times New Roman"/>
                <w:spacing w:val="0"/>
                <w:kern w:val="0"/>
                <w:sz w:val="20"/>
                <w:szCs w:val="20"/>
                <w:lang w:eastAsia="en-US"/>
              </w:rPr>
            </w:pPr>
            <w:r>
              <w:rPr>
                <w:rStyle w:val="TitleChar"/>
                <w:rFonts w:ascii="Times New Roman" w:eastAsiaTheme="minorEastAsia" w:hAnsi="Times New Roman" w:cs="Times New Roman"/>
                <w:spacing w:val="0"/>
                <w:kern w:val="0"/>
                <w:sz w:val="20"/>
                <w:szCs w:val="20"/>
                <w:lang w:eastAsia="en-US"/>
              </w:rPr>
              <w:t>20-30</w:t>
            </w:r>
            <w:r w:rsidR="00932541">
              <w:rPr>
                <w:rStyle w:val="TitleChar"/>
                <w:rFonts w:ascii="Times New Roman" w:eastAsiaTheme="minorEastAsia" w:hAnsi="Times New Roman" w:cs="Times New Roman"/>
                <w:spacing w:val="0"/>
                <w:kern w:val="0"/>
                <w:sz w:val="20"/>
                <w:szCs w:val="20"/>
                <w:lang w:eastAsia="en-US"/>
              </w:rPr>
              <w:t xml:space="preserve"> </w:t>
            </w:r>
            <w:r w:rsidR="00671C0D">
              <w:rPr>
                <w:rStyle w:val="TitleChar"/>
                <w:rFonts w:ascii="Times New Roman" w:eastAsiaTheme="minorEastAsia" w:hAnsi="Times New Roman" w:cs="Times New Roman"/>
                <w:spacing w:val="0"/>
                <w:kern w:val="0"/>
                <w:sz w:val="20"/>
                <w:szCs w:val="20"/>
                <w:lang w:eastAsia="en-US"/>
              </w:rPr>
              <w:t>ml</w:t>
            </w:r>
          </w:p>
        </w:tc>
      </w:tr>
      <w:tr w:rsidR="004A5E28" w:rsidRPr="00123077" w14:paraId="07D13CB8" w14:textId="77777777" w:rsidTr="0055007A">
        <w:tc>
          <w:tcPr>
            <w:tcW w:w="1925" w:type="dxa"/>
          </w:tcPr>
          <w:p w14:paraId="7A24544F" w14:textId="29E80AD2" w:rsidR="004A5E28" w:rsidRDefault="004A5E28" w:rsidP="0055007A">
            <w:pPr>
              <w:pStyle w:val="ListParagraph"/>
              <w:spacing w:before="60" w:after="60"/>
              <w:ind w:left="0"/>
              <w:jc w:val="both"/>
              <w:rPr>
                <w:rStyle w:val="TitleChar"/>
                <w:rFonts w:ascii="Times New Roman" w:eastAsiaTheme="minorEastAsia" w:hAnsi="Times New Roman" w:cs="Times New Roman"/>
                <w:spacing w:val="0"/>
                <w:kern w:val="0"/>
                <w:sz w:val="20"/>
                <w:szCs w:val="20"/>
                <w:lang w:eastAsia="en-US"/>
              </w:rPr>
            </w:pPr>
            <w:r>
              <w:rPr>
                <w:rStyle w:val="TitleChar"/>
                <w:rFonts w:ascii="Times New Roman" w:eastAsiaTheme="minorEastAsia" w:hAnsi="Times New Roman" w:cs="Times New Roman"/>
                <w:spacing w:val="0"/>
                <w:kern w:val="0"/>
                <w:sz w:val="20"/>
                <w:szCs w:val="20"/>
                <w:lang w:eastAsia="en-US"/>
              </w:rPr>
              <w:t>Latte kava (XL dydis)</w:t>
            </w:r>
          </w:p>
        </w:tc>
        <w:tc>
          <w:tcPr>
            <w:tcW w:w="1614" w:type="dxa"/>
          </w:tcPr>
          <w:p w14:paraId="5EC34DCA" w14:textId="030E5E67" w:rsidR="004A5E28" w:rsidRDefault="004A5E28" w:rsidP="0055007A">
            <w:pPr>
              <w:pStyle w:val="ListParagraph"/>
              <w:spacing w:before="60" w:after="60"/>
              <w:ind w:left="0"/>
              <w:jc w:val="both"/>
              <w:rPr>
                <w:rStyle w:val="TitleChar"/>
                <w:rFonts w:ascii="Times New Roman" w:eastAsiaTheme="minorEastAsia" w:hAnsi="Times New Roman" w:cs="Times New Roman"/>
                <w:spacing w:val="0"/>
                <w:kern w:val="0"/>
                <w:sz w:val="20"/>
                <w:szCs w:val="20"/>
                <w:lang w:eastAsia="en-US"/>
              </w:rPr>
            </w:pPr>
            <w:r>
              <w:rPr>
                <w:rStyle w:val="TitleChar"/>
                <w:rFonts w:ascii="Times New Roman" w:eastAsiaTheme="minorEastAsia" w:hAnsi="Times New Roman" w:cs="Times New Roman"/>
                <w:spacing w:val="0"/>
                <w:kern w:val="0"/>
                <w:sz w:val="20"/>
                <w:szCs w:val="20"/>
                <w:lang w:eastAsia="en-US"/>
              </w:rPr>
              <w:t>300 - 350 ml</w:t>
            </w:r>
          </w:p>
        </w:tc>
        <w:tc>
          <w:tcPr>
            <w:tcW w:w="2835" w:type="dxa"/>
          </w:tcPr>
          <w:p w14:paraId="058C183A" w14:textId="0E536760" w:rsidR="004A5E28" w:rsidRDefault="004A5E28" w:rsidP="0055007A">
            <w:pPr>
              <w:pStyle w:val="ListParagraph"/>
              <w:spacing w:before="60" w:after="60"/>
              <w:ind w:left="0"/>
              <w:jc w:val="both"/>
              <w:rPr>
                <w:rStyle w:val="TitleChar"/>
                <w:rFonts w:ascii="Times New Roman" w:eastAsiaTheme="minorEastAsia" w:hAnsi="Times New Roman" w:cs="Times New Roman"/>
                <w:spacing w:val="0"/>
                <w:kern w:val="0"/>
                <w:sz w:val="20"/>
                <w:szCs w:val="20"/>
                <w:lang w:eastAsia="en-US"/>
              </w:rPr>
            </w:pPr>
            <w:r>
              <w:rPr>
                <w:rStyle w:val="TitleChar"/>
                <w:rFonts w:ascii="Times New Roman" w:eastAsiaTheme="minorEastAsia" w:hAnsi="Times New Roman" w:cs="Times New Roman"/>
                <w:spacing w:val="0"/>
                <w:kern w:val="0"/>
                <w:sz w:val="20"/>
                <w:szCs w:val="20"/>
                <w:lang w:eastAsia="en-US"/>
              </w:rPr>
              <w:t>12-15g</w:t>
            </w:r>
          </w:p>
        </w:tc>
        <w:tc>
          <w:tcPr>
            <w:tcW w:w="1559" w:type="dxa"/>
          </w:tcPr>
          <w:p w14:paraId="6A8A1460" w14:textId="07DABE4D" w:rsidR="004A5E28" w:rsidRDefault="004A5E28" w:rsidP="0055007A">
            <w:pPr>
              <w:pStyle w:val="ListParagraph"/>
              <w:spacing w:before="60" w:after="60"/>
              <w:ind w:left="0"/>
              <w:jc w:val="both"/>
              <w:rPr>
                <w:rStyle w:val="TitleChar"/>
                <w:rFonts w:ascii="Times New Roman" w:eastAsiaTheme="minorEastAsia" w:hAnsi="Times New Roman" w:cs="Times New Roman"/>
                <w:spacing w:val="0"/>
                <w:kern w:val="0"/>
                <w:sz w:val="20"/>
                <w:szCs w:val="20"/>
                <w:lang w:eastAsia="en-US"/>
              </w:rPr>
            </w:pPr>
            <w:r>
              <w:rPr>
                <w:rStyle w:val="TitleChar"/>
                <w:rFonts w:ascii="Times New Roman" w:eastAsiaTheme="minorEastAsia" w:hAnsi="Times New Roman" w:cs="Times New Roman"/>
                <w:spacing w:val="0"/>
                <w:kern w:val="0"/>
                <w:sz w:val="20"/>
                <w:szCs w:val="20"/>
                <w:lang w:eastAsia="en-US"/>
              </w:rPr>
              <w:t>230-250</w:t>
            </w:r>
          </w:p>
        </w:tc>
        <w:tc>
          <w:tcPr>
            <w:tcW w:w="1696" w:type="dxa"/>
          </w:tcPr>
          <w:p w14:paraId="4E3CA6A1" w14:textId="2746D031" w:rsidR="004A5E28" w:rsidRDefault="004A5E28" w:rsidP="0055007A">
            <w:pPr>
              <w:pStyle w:val="ListParagraph"/>
              <w:spacing w:before="60" w:after="60"/>
              <w:ind w:left="0"/>
              <w:jc w:val="both"/>
              <w:rPr>
                <w:rStyle w:val="TitleChar"/>
                <w:rFonts w:ascii="Times New Roman" w:eastAsiaTheme="minorEastAsia" w:hAnsi="Times New Roman" w:cs="Times New Roman"/>
                <w:spacing w:val="0"/>
                <w:kern w:val="0"/>
                <w:sz w:val="20"/>
                <w:szCs w:val="20"/>
                <w:lang w:eastAsia="en-US"/>
              </w:rPr>
            </w:pPr>
            <w:r>
              <w:rPr>
                <w:rStyle w:val="TitleChar"/>
                <w:rFonts w:ascii="Times New Roman" w:eastAsiaTheme="minorEastAsia" w:hAnsi="Times New Roman" w:cs="Times New Roman"/>
                <w:spacing w:val="0"/>
                <w:kern w:val="0"/>
                <w:sz w:val="20"/>
                <w:szCs w:val="20"/>
                <w:lang w:eastAsia="en-US"/>
              </w:rPr>
              <w:t>50-80 ml</w:t>
            </w:r>
          </w:p>
        </w:tc>
      </w:tr>
      <w:tr w:rsidR="00671C0D" w:rsidRPr="00123077" w14:paraId="511C9B29" w14:textId="77777777" w:rsidTr="0055007A">
        <w:tc>
          <w:tcPr>
            <w:tcW w:w="1925" w:type="dxa"/>
          </w:tcPr>
          <w:p w14:paraId="48ACCE43" w14:textId="3572ED12" w:rsidR="00671C0D" w:rsidRPr="00123077" w:rsidRDefault="00671C0D" w:rsidP="0055007A">
            <w:pPr>
              <w:pStyle w:val="ListParagraph"/>
              <w:spacing w:before="60" w:after="60"/>
              <w:ind w:left="0"/>
              <w:jc w:val="both"/>
              <w:rPr>
                <w:rStyle w:val="TitleChar"/>
                <w:rFonts w:ascii="Times New Roman" w:eastAsiaTheme="minorEastAsia" w:hAnsi="Times New Roman" w:cs="Times New Roman"/>
                <w:spacing w:val="0"/>
                <w:kern w:val="0"/>
                <w:sz w:val="20"/>
                <w:szCs w:val="20"/>
                <w:lang w:eastAsia="en-US"/>
              </w:rPr>
            </w:pPr>
            <w:r>
              <w:rPr>
                <w:rStyle w:val="TitleChar"/>
                <w:rFonts w:ascii="Times New Roman" w:eastAsiaTheme="minorEastAsia" w:hAnsi="Times New Roman" w:cs="Times New Roman"/>
                <w:spacing w:val="0"/>
                <w:kern w:val="0"/>
                <w:sz w:val="20"/>
                <w:szCs w:val="20"/>
                <w:lang w:eastAsia="en-US"/>
              </w:rPr>
              <w:t>Cappuccino kava</w:t>
            </w:r>
            <w:r w:rsidR="004A5E28">
              <w:rPr>
                <w:rStyle w:val="TitleChar"/>
                <w:rFonts w:ascii="Times New Roman" w:eastAsiaTheme="minorEastAsia" w:hAnsi="Times New Roman" w:cs="Times New Roman"/>
                <w:spacing w:val="0"/>
                <w:kern w:val="0"/>
                <w:sz w:val="20"/>
                <w:szCs w:val="20"/>
                <w:lang w:eastAsia="en-US"/>
              </w:rPr>
              <w:t xml:space="preserve"> (standartinis dydis)</w:t>
            </w:r>
          </w:p>
        </w:tc>
        <w:tc>
          <w:tcPr>
            <w:tcW w:w="1614" w:type="dxa"/>
          </w:tcPr>
          <w:p w14:paraId="2871B516" w14:textId="7F7711F5" w:rsidR="00671C0D" w:rsidRPr="00123077" w:rsidRDefault="004A5E28" w:rsidP="0055007A">
            <w:pPr>
              <w:pStyle w:val="ListParagraph"/>
              <w:spacing w:before="60" w:after="60"/>
              <w:ind w:left="0"/>
              <w:jc w:val="both"/>
              <w:rPr>
                <w:rStyle w:val="TitleChar"/>
                <w:rFonts w:ascii="Times New Roman" w:eastAsiaTheme="minorEastAsia" w:hAnsi="Times New Roman" w:cs="Times New Roman"/>
                <w:spacing w:val="0"/>
                <w:kern w:val="0"/>
                <w:sz w:val="20"/>
                <w:szCs w:val="20"/>
                <w:lang w:eastAsia="en-US"/>
              </w:rPr>
            </w:pPr>
            <w:r>
              <w:rPr>
                <w:rStyle w:val="TitleChar"/>
                <w:rFonts w:ascii="Times New Roman" w:eastAsiaTheme="minorEastAsia" w:hAnsi="Times New Roman" w:cs="Times New Roman"/>
                <w:spacing w:val="0"/>
                <w:kern w:val="0"/>
                <w:sz w:val="20"/>
                <w:szCs w:val="20"/>
                <w:lang w:eastAsia="en-US"/>
              </w:rPr>
              <w:t>200 - 220 ml</w:t>
            </w:r>
          </w:p>
        </w:tc>
        <w:tc>
          <w:tcPr>
            <w:tcW w:w="2835" w:type="dxa"/>
          </w:tcPr>
          <w:p w14:paraId="2D3CD12E" w14:textId="66D06B0F" w:rsidR="00671C0D" w:rsidRPr="00123077" w:rsidRDefault="004A5E28" w:rsidP="0055007A">
            <w:pPr>
              <w:pStyle w:val="ListParagraph"/>
              <w:spacing w:before="60" w:after="60"/>
              <w:ind w:left="0"/>
              <w:jc w:val="both"/>
              <w:rPr>
                <w:rStyle w:val="TitleChar"/>
                <w:rFonts w:ascii="Times New Roman" w:eastAsiaTheme="minorEastAsia" w:hAnsi="Times New Roman" w:cs="Times New Roman"/>
                <w:spacing w:val="0"/>
                <w:kern w:val="0"/>
                <w:sz w:val="20"/>
                <w:szCs w:val="20"/>
                <w:lang w:eastAsia="en-US"/>
              </w:rPr>
            </w:pPr>
            <w:r>
              <w:rPr>
                <w:rStyle w:val="TitleChar"/>
                <w:rFonts w:ascii="Times New Roman" w:eastAsiaTheme="minorEastAsia" w:hAnsi="Times New Roman" w:cs="Times New Roman"/>
                <w:spacing w:val="0"/>
                <w:kern w:val="0"/>
                <w:sz w:val="20"/>
                <w:szCs w:val="20"/>
                <w:lang w:eastAsia="en-US"/>
              </w:rPr>
              <w:t>7-9 g</w:t>
            </w:r>
          </w:p>
        </w:tc>
        <w:tc>
          <w:tcPr>
            <w:tcW w:w="1559" w:type="dxa"/>
          </w:tcPr>
          <w:p w14:paraId="1131906E" w14:textId="57F2042C" w:rsidR="00671C0D" w:rsidRPr="00123077" w:rsidRDefault="004A5E28" w:rsidP="0055007A">
            <w:pPr>
              <w:pStyle w:val="ListParagraph"/>
              <w:spacing w:before="60" w:after="60"/>
              <w:ind w:left="0"/>
              <w:jc w:val="both"/>
              <w:rPr>
                <w:rStyle w:val="TitleChar"/>
                <w:rFonts w:ascii="Times New Roman" w:eastAsiaTheme="minorEastAsia" w:hAnsi="Times New Roman" w:cs="Times New Roman"/>
                <w:spacing w:val="0"/>
                <w:kern w:val="0"/>
                <w:sz w:val="20"/>
                <w:szCs w:val="20"/>
                <w:lang w:eastAsia="en-US"/>
              </w:rPr>
            </w:pPr>
            <w:r>
              <w:rPr>
                <w:rStyle w:val="TitleChar"/>
                <w:rFonts w:ascii="Times New Roman" w:eastAsiaTheme="minorEastAsia" w:hAnsi="Times New Roman" w:cs="Times New Roman"/>
                <w:spacing w:val="0"/>
                <w:kern w:val="0"/>
                <w:sz w:val="20"/>
                <w:szCs w:val="20"/>
                <w:lang w:eastAsia="en-US"/>
              </w:rPr>
              <w:t>100-120 ml</w:t>
            </w:r>
          </w:p>
        </w:tc>
        <w:tc>
          <w:tcPr>
            <w:tcW w:w="1696" w:type="dxa"/>
          </w:tcPr>
          <w:p w14:paraId="357E80B6" w14:textId="39C89D85" w:rsidR="00671C0D" w:rsidRPr="00123077" w:rsidRDefault="004A5E28" w:rsidP="0055007A">
            <w:pPr>
              <w:pStyle w:val="ListParagraph"/>
              <w:spacing w:before="60" w:after="60"/>
              <w:ind w:left="0"/>
              <w:jc w:val="both"/>
              <w:rPr>
                <w:rStyle w:val="TitleChar"/>
                <w:rFonts w:ascii="Times New Roman" w:eastAsiaTheme="minorEastAsia" w:hAnsi="Times New Roman" w:cs="Times New Roman"/>
                <w:spacing w:val="0"/>
                <w:kern w:val="0"/>
                <w:sz w:val="20"/>
                <w:szCs w:val="20"/>
                <w:lang w:eastAsia="en-US"/>
              </w:rPr>
            </w:pPr>
            <w:r>
              <w:rPr>
                <w:rStyle w:val="TitleChar"/>
                <w:rFonts w:ascii="Times New Roman" w:eastAsiaTheme="minorEastAsia" w:hAnsi="Times New Roman" w:cs="Times New Roman"/>
                <w:spacing w:val="0"/>
                <w:kern w:val="0"/>
                <w:sz w:val="20"/>
                <w:szCs w:val="20"/>
                <w:lang w:eastAsia="en-US"/>
              </w:rPr>
              <w:t>25-30ml</w:t>
            </w:r>
          </w:p>
        </w:tc>
      </w:tr>
      <w:tr w:rsidR="004A5E28" w:rsidRPr="00123077" w14:paraId="4AA85353" w14:textId="77777777" w:rsidTr="0055007A">
        <w:tc>
          <w:tcPr>
            <w:tcW w:w="1925" w:type="dxa"/>
          </w:tcPr>
          <w:p w14:paraId="3634CAB8" w14:textId="7AA2FFD3" w:rsidR="004A5E28" w:rsidRDefault="004A5E28" w:rsidP="0055007A">
            <w:pPr>
              <w:pStyle w:val="ListParagraph"/>
              <w:spacing w:before="60" w:after="60"/>
              <w:ind w:left="0"/>
              <w:jc w:val="both"/>
              <w:rPr>
                <w:rStyle w:val="TitleChar"/>
                <w:rFonts w:ascii="Times New Roman" w:eastAsiaTheme="minorEastAsia" w:hAnsi="Times New Roman" w:cs="Times New Roman"/>
                <w:spacing w:val="0"/>
                <w:kern w:val="0"/>
                <w:sz w:val="20"/>
                <w:szCs w:val="20"/>
                <w:lang w:eastAsia="en-US"/>
              </w:rPr>
            </w:pPr>
            <w:r>
              <w:rPr>
                <w:rStyle w:val="TitleChar"/>
                <w:rFonts w:ascii="Times New Roman" w:eastAsiaTheme="minorEastAsia" w:hAnsi="Times New Roman" w:cs="Times New Roman"/>
                <w:spacing w:val="0"/>
                <w:kern w:val="0"/>
                <w:sz w:val="20"/>
                <w:szCs w:val="20"/>
                <w:lang w:eastAsia="en-US"/>
              </w:rPr>
              <w:t>Cappuccino kava (XL dydis)</w:t>
            </w:r>
          </w:p>
        </w:tc>
        <w:tc>
          <w:tcPr>
            <w:tcW w:w="1614" w:type="dxa"/>
          </w:tcPr>
          <w:p w14:paraId="2251BDC0" w14:textId="2185FE87" w:rsidR="004A5E28" w:rsidRDefault="004A5E28" w:rsidP="0055007A">
            <w:pPr>
              <w:pStyle w:val="ListParagraph"/>
              <w:spacing w:before="60" w:after="60"/>
              <w:ind w:left="0"/>
              <w:jc w:val="both"/>
              <w:rPr>
                <w:rStyle w:val="TitleChar"/>
                <w:rFonts w:ascii="Times New Roman" w:eastAsiaTheme="minorEastAsia" w:hAnsi="Times New Roman" w:cs="Times New Roman"/>
                <w:spacing w:val="0"/>
                <w:kern w:val="0"/>
                <w:sz w:val="20"/>
                <w:szCs w:val="20"/>
                <w:lang w:eastAsia="en-US"/>
              </w:rPr>
            </w:pPr>
            <w:r>
              <w:rPr>
                <w:rStyle w:val="TitleChar"/>
                <w:rFonts w:ascii="Times New Roman" w:eastAsiaTheme="minorEastAsia" w:hAnsi="Times New Roman" w:cs="Times New Roman"/>
                <w:spacing w:val="0"/>
                <w:kern w:val="0"/>
                <w:sz w:val="20"/>
                <w:szCs w:val="20"/>
                <w:lang w:eastAsia="en-US"/>
              </w:rPr>
              <w:t>300 – 350 ml</w:t>
            </w:r>
          </w:p>
        </w:tc>
        <w:tc>
          <w:tcPr>
            <w:tcW w:w="2835" w:type="dxa"/>
          </w:tcPr>
          <w:p w14:paraId="34E93E7A" w14:textId="025A7A1C" w:rsidR="004A5E28" w:rsidRDefault="004A5E28" w:rsidP="0055007A">
            <w:pPr>
              <w:pStyle w:val="ListParagraph"/>
              <w:spacing w:before="60" w:after="60"/>
              <w:ind w:left="0"/>
              <w:jc w:val="both"/>
              <w:rPr>
                <w:rStyle w:val="TitleChar"/>
                <w:rFonts w:ascii="Times New Roman" w:eastAsiaTheme="minorEastAsia" w:hAnsi="Times New Roman" w:cs="Times New Roman"/>
                <w:spacing w:val="0"/>
                <w:kern w:val="0"/>
                <w:sz w:val="20"/>
                <w:szCs w:val="20"/>
                <w:lang w:eastAsia="en-US"/>
              </w:rPr>
            </w:pPr>
            <w:r>
              <w:rPr>
                <w:rStyle w:val="TitleChar"/>
                <w:rFonts w:ascii="Times New Roman" w:eastAsiaTheme="minorEastAsia" w:hAnsi="Times New Roman" w:cs="Times New Roman"/>
                <w:spacing w:val="0"/>
                <w:kern w:val="0"/>
                <w:sz w:val="20"/>
                <w:szCs w:val="20"/>
                <w:lang w:eastAsia="en-US"/>
              </w:rPr>
              <w:t>12-15 g</w:t>
            </w:r>
          </w:p>
        </w:tc>
        <w:tc>
          <w:tcPr>
            <w:tcW w:w="1559" w:type="dxa"/>
          </w:tcPr>
          <w:p w14:paraId="730E8BFC" w14:textId="7945BB11" w:rsidR="004A5E28" w:rsidRDefault="004A5E28" w:rsidP="0055007A">
            <w:pPr>
              <w:pStyle w:val="ListParagraph"/>
              <w:spacing w:before="60" w:after="60"/>
              <w:ind w:left="0"/>
              <w:jc w:val="both"/>
              <w:rPr>
                <w:rStyle w:val="TitleChar"/>
                <w:rFonts w:ascii="Times New Roman" w:eastAsiaTheme="minorEastAsia" w:hAnsi="Times New Roman" w:cs="Times New Roman"/>
                <w:spacing w:val="0"/>
                <w:kern w:val="0"/>
                <w:sz w:val="20"/>
                <w:szCs w:val="20"/>
                <w:lang w:eastAsia="en-US"/>
              </w:rPr>
            </w:pPr>
            <w:r>
              <w:rPr>
                <w:rStyle w:val="TitleChar"/>
                <w:rFonts w:ascii="Times New Roman" w:eastAsiaTheme="minorEastAsia" w:hAnsi="Times New Roman" w:cs="Times New Roman"/>
                <w:spacing w:val="0"/>
                <w:kern w:val="0"/>
                <w:sz w:val="20"/>
                <w:szCs w:val="20"/>
                <w:lang w:eastAsia="en-US"/>
              </w:rPr>
              <w:t>170-200 ml</w:t>
            </w:r>
          </w:p>
        </w:tc>
        <w:tc>
          <w:tcPr>
            <w:tcW w:w="1696" w:type="dxa"/>
          </w:tcPr>
          <w:p w14:paraId="101D2F32" w14:textId="763BDD83" w:rsidR="004A5E28" w:rsidRDefault="004A5E28" w:rsidP="0055007A">
            <w:pPr>
              <w:pStyle w:val="ListParagraph"/>
              <w:spacing w:before="60" w:after="60"/>
              <w:ind w:left="0"/>
              <w:jc w:val="both"/>
              <w:rPr>
                <w:rStyle w:val="TitleChar"/>
                <w:rFonts w:ascii="Times New Roman" w:eastAsiaTheme="minorEastAsia" w:hAnsi="Times New Roman" w:cs="Times New Roman"/>
                <w:spacing w:val="0"/>
                <w:kern w:val="0"/>
                <w:sz w:val="20"/>
                <w:szCs w:val="20"/>
                <w:lang w:eastAsia="en-US"/>
              </w:rPr>
            </w:pPr>
            <w:r>
              <w:rPr>
                <w:rStyle w:val="TitleChar"/>
                <w:rFonts w:ascii="Times New Roman" w:eastAsiaTheme="minorEastAsia" w:hAnsi="Times New Roman" w:cs="Times New Roman"/>
                <w:spacing w:val="0"/>
                <w:kern w:val="0"/>
                <w:sz w:val="20"/>
                <w:szCs w:val="20"/>
                <w:lang w:eastAsia="en-US"/>
              </w:rPr>
              <w:t>90-110 ml</w:t>
            </w:r>
          </w:p>
        </w:tc>
      </w:tr>
      <w:tr w:rsidR="00671C0D" w:rsidRPr="00123077" w14:paraId="6AAEAD49" w14:textId="77777777" w:rsidTr="0055007A">
        <w:tc>
          <w:tcPr>
            <w:tcW w:w="1925" w:type="dxa"/>
          </w:tcPr>
          <w:p w14:paraId="517953F4" w14:textId="606B6B7B" w:rsidR="00671C0D" w:rsidRDefault="00671C0D" w:rsidP="0055007A">
            <w:pPr>
              <w:pStyle w:val="ListParagraph"/>
              <w:spacing w:before="60" w:after="60"/>
              <w:ind w:left="0"/>
              <w:jc w:val="both"/>
              <w:rPr>
                <w:rStyle w:val="TitleChar"/>
                <w:rFonts w:ascii="Times New Roman" w:eastAsiaTheme="minorEastAsia" w:hAnsi="Times New Roman" w:cs="Times New Roman"/>
                <w:spacing w:val="0"/>
                <w:kern w:val="0"/>
                <w:sz w:val="20"/>
                <w:szCs w:val="20"/>
                <w:lang w:eastAsia="en-US"/>
              </w:rPr>
            </w:pPr>
            <w:r>
              <w:rPr>
                <w:rStyle w:val="TitleChar"/>
                <w:rFonts w:ascii="Times New Roman" w:eastAsiaTheme="minorEastAsia" w:hAnsi="Times New Roman" w:cs="Times New Roman"/>
                <w:spacing w:val="0"/>
                <w:kern w:val="0"/>
                <w:sz w:val="20"/>
                <w:szCs w:val="20"/>
                <w:lang w:eastAsia="en-US"/>
              </w:rPr>
              <w:t>Kakavos gėrimas</w:t>
            </w:r>
            <w:r w:rsidR="004A5E28">
              <w:rPr>
                <w:rStyle w:val="TitleChar"/>
                <w:rFonts w:ascii="Times New Roman" w:eastAsiaTheme="minorEastAsia" w:hAnsi="Times New Roman" w:cs="Times New Roman"/>
                <w:spacing w:val="0"/>
                <w:kern w:val="0"/>
                <w:sz w:val="20"/>
                <w:szCs w:val="20"/>
                <w:lang w:eastAsia="en-US"/>
              </w:rPr>
              <w:t xml:space="preserve"> (standartinis dydis)</w:t>
            </w:r>
          </w:p>
        </w:tc>
        <w:tc>
          <w:tcPr>
            <w:tcW w:w="1614" w:type="dxa"/>
          </w:tcPr>
          <w:p w14:paraId="36968C3C" w14:textId="192046C2" w:rsidR="00671C0D" w:rsidRPr="00123077" w:rsidRDefault="004A5E28" w:rsidP="0055007A">
            <w:pPr>
              <w:pStyle w:val="ListParagraph"/>
              <w:spacing w:before="60" w:after="60"/>
              <w:ind w:left="0"/>
              <w:jc w:val="both"/>
              <w:rPr>
                <w:rStyle w:val="TitleChar"/>
                <w:rFonts w:ascii="Times New Roman" w:eastAsiaTheme="minorEastAsia" w:hAnsi="Times New Roman" w:cs="Times New Roman"/>
                <w:spacing w:val="0"/>
                <w:kern w:val="0"/>
                <w:sz w:val="20"/>
                <w:szCs w:val="20"/>
                <w:lang w:eastAsia="en-US"/>
              </w:rPr>
            </w:pPr>
            <w:r>
              <w:rPr>
                <w:rStyle w:val="TitleChar"/>
                <w:rFonts w:ascii="Times New Roman" w:eastAsiaTheme="minorEastAsia" w:hAnsi="Times New Roman" w:cs="Times New Roman"/>
                <w:spacing w:val="0"/>
                <w:kern w:val="0"/>
                <w:sz w:val="20"/>
                <w:szCs w:val="20"/>
                <w:lang w:eastAsia="en-US"/>
              </w:rPr>
              <w:t>200-</w:t>
            </w:r>
            <w:r w:rsidR="002F5099">
              <w:rPr>
                <w:rStyle w:val="TitleChar"/>
                <w:rFonts w:ascii="Times New Roman" w:eastAsiaTheme="minorEastAsia" w:hAnsi="Times New Roman" w:cs="Times New Roman"/>
                <w:spacing w:val="0"/>
                <w:kern w:val="0"/>
                <w:sz w:val="20"/>
                <w:szCs w:val="20"/>
                <w:lang w:eastAsia="en-US"/>
              </w:rPr>
              <w:t xml:space="preserve">220 </w:t>
            </w:r>
            <w:r w:rsidR="00934B57">
              <w:rPr>
                <w:rStyle w:val="TitleChar"/>
                <w:rFonts w:ascii="Times New Roman" w:eastAsiaTheme="minorEastAsia" w:hAnsi="Times New Roman" w:cs="Times New Roman"/>
                <w:spacing w:val="0"/>
                <w:kern w:val="0"/>
                <w:sz w:val="20"/>
                <w:szCs w:val="20"/>
                <w:lang w:eastAsia="en-US"/>
              </w:rPr>
              <w:t>ml</w:t>
            </w:r>
          </w:p>
        </w:tc>
        <w:tc>
          <w:tcPr>
            <w:tcW w:w="2835" w:type="dxa"/>
          </w:tcPr>
          <w:p w14:paraId="488EB668" w14:textId="1E00DCF5" w:rsidR="00671C0D" w:rsidRPr="00123077" w:rsidRDefault="00671C0D" w:rsidP="0055007A">
            <w:pPr>
              <w:pStyle w:val="ListParagraph"/>
              <w:spacing w:before="60" w:after="60"/>
              <w:ind w:left="0"/>
              <w:jc w:val="both"/>
              <w:rPr>
                <w:rStyle w:val="TitleChar"/>
                <w:rFonts w:ascii="Times New Roman" w:eastAsiaTheme="minorEastAsia" w:hAnsi="Times New Roman" w:cs="Times New Roman"/>
                <w:spacing w:val="0"/>
                <w:kern w:val="0"/>
                <w:sz w:val="20"/>
                <w:szCs w:val="20"/>
                <w:lang w:eastAsia="en-US"/>
              </w:rPr>
            </w:pPr>
            <w:r>
              <w:rPr>
                <w:rStyle w:val="TitleChar"/>
                <w:rFonts w:ascii="Times New Roman" w:eastAsiaTheme="minorEastAsia" w:hAnsi="Times New Roman" w:cs="Times New Roman"/>
                <w:spacing w:val="0"/>
                <w:kern w:val="0"/>
                <w:sz w:val="20"/>
                <w:szCs w:val="20"/>
                <w:lang w:eastAsia="en-US"/>
              </w:rPr>
              <w:t>2</w:t>
            </w:r>
            <w:r w:rsidR="00932541">
              <w:rPr>
                <w:rStyle w:val="TitleChar"/>
                <w:rFonts w:ascii="Times New Roman" w:eastAsiaTheme="minorEastAsia" w:hAnsi="Times New Roman" w:cs="Times New Roman"/>
                <w:spacing w:val="0"/>
                <w:kern w:val="0"/>
                <w:sz w:val="20"/>
                <w:szCs w:val="20"/>
                <w:lang w:eastAsia="en-US"/>
              </w:rPr>
              <w:t>2</w:t>
            </w:r>
            <w:r>
              <w:rPr>
                <w:rStyle w:val="TitleChar"/>
                <w:rFonts w:ascii="Times New Roman" w:eastAsiaTheme="minorEastAsia" w:hAnsi="Times New Roman" w:cs="Times New Roman"/>
                <w:spacing w:val="0"/>
                <w:kern w:val="0"/>
                <w:sz w:val="20"/>
                <w:szCs w:val="20"/>
                <w:lang w:eastAsia="en-US"/>
              </w:rPr>
              <w:t>-2</w:t>
            </w:r>
            <w:r w:rsidR="00932541">
              <w:rPr>
                <w:rStyle w:val="TitleChar"/>
                <w:rFonts w:ascii="Times New Roman" w:eastAsiaTheme="minorEastAsia" w:hAnsi="Times New Roman" w:cs="Times New Roman"/>
                <w:spacing w:val="0"/>
                <w:kern w:val="0"/>
                <w:sz w:val="20"/>
                <w:szCs w:val="20"/>
                <w:lang w:eastAsia="en-US"/>
              </w:rPr>
              <w:t>4</w:t>
            </w:r>
            <w:r>
              <w:rPr>
                <w:rStyle w:val="TitleChar"/>
                <w:rFonts w:ascii="Times New Roman" w:eastAsiaTheme="minorEastAsia" w:hAnsi="Times New Roman" w:cs="Times New Roman"/>
                <w:spacing w:val="0"/>
                <w:kern w:val="0"/>
                <w:sz w:val="20"/>
                <w:szCs w:val="20"/>
                <w:lang w:eastAsia="en-US"/>
              </w:rPr>
              <w:t xml:space="preserve"> g</w:t>
            </w:r>
          </w:p>
        </w:tc>
        <w:tc>
          <w:tcPr>
            <w:tcW w:w="1559" w:type="dxa"/>
          </w:tcPr>
          <w:p w14:paraId="25F8A11B" w14:textId="77777777" w:rsidR="00671C0D" w:rsidRPr="00123077" w:rsidRDefault="00671C0D" w:rsidP="0055007A">
            <w:pPr>
              <w:pStyle w:val="ListParagraph"/>
              <w:spacing w:before="60" w:after="60"/>
              <w:ind w:left="0"/>
              <w:jc w:val="both"/>
              <w:rPr>
                <w:rStyle w:val="TitleChar"/>
                <w:rFonts w:ascii="Times New Roman" w:eastAsiaTheme="minorEastAsia" w:hAnsi="Times New Roman" w:cs="Times New Roman"/>
                <w:spacing w:val="0"/>
                <w:kern w:val="0"/>
                <w:sz w:val="20"/>
                <w:szCs w:val="20"/>
                <w:lang w:eastAsia="en-US"/>
              </w:rPr>
            </w:pPr>
            <w:r>
              <w:rPr>
                <w:rStyle w:val="TitleChar"/>
                <w:rFonts w:ascii="Times New Roman" w:eastAsiaTheme="minorEastAsia" w:hAnsi="Times New Roman" w:cs="Times New Roman"/>
                <w:spacing w:val="0"/>
                <w:kern w:val="0"/>
                <w:sz w:val="20"/>
                <w:szCs w:val="20"/>
                <w:lang w:eastAsia="en-US"/>
              </w:rPr>
              <w:t>-</w:t>
            </w:r>
          </w:p>
        </w:tc>
        <w:tc>
          <w:tcPr>
            <w:tcW w:w="1696" w:type="dxa"/>
          </w:tcPr>
          <w:p w14:paraId="4E493CCF" w14:textId="56D836F6" w:rsidR="00671C0D" w:rsidRPr="00123077" w:rsidRDefault="004A5E28" w:rsidP="0055007A">
            <w:pPr>
              <w:pStyle w:val="ListParagraph"/>
              <w:spacing w:before="60" w:after="60"/>
              <w:ind w:left="0"/>
              <w:jc w:val="both"/>
              <w:rPr>
                <w:rStyle w:val="TitleChar"/>
                <w:rFonts w:ascii="Times New Roman" w:eastAsiaTheme="minorEastAsia" w:hAnsi="Times New Roman" w:cs="Times New Roman"/>
                <w:spacing w:val="0"/>
                <w:kern w:val="0"/>
                <w:sz w:val="20"/>
                <w:szCs w:val="20"/>
                <w:lang w:eastAsia="en-US"/>
              </w:rPr>
            </w:pPr>
            <w:r>
              <w:rPr>
                <w:rStyle w:val="TitleChar"/>
                <w:rFonts w:ascii="Times New Roman" w:eastAsiaTheme="minorEastAsia" w:hAnsi="Times New Roman" w:cs="Times New Roman"/>
                <w:spacing w:val="0"/>
                <w:kern w:val="0"/>
                <w:sz w:val="20"/>
                <w:szCs w:val="20"/>
                <w:lang w:eastAsia="en-US"/>
              </w:rPr>
              <w:t>180-</w:t>
            </w:r>
            <w:r w:rsidR="00932541">
              <w:rPr>
                <w:rStyle w:val="TitleChar"/>
                <w:rFonts w:ascii="Times New Roman" w:eastAsiaTheme="minorEastAsia" w:hAnsi="Times New Roman" w:cs="Times New Roman"/>
                <w:spacing w:val="0"/>
                <w:kern w:val="0"/>
                <w:sz w:val="20"/>
                <w:szCs w:val="20"/>
                <w:lang w:eastAsia="en-US"/>
              </w:rPr>
              <w:t xml:space="preserve">200 </w:t>
            </w:r>
            <w:r w:rsidR="00671C0D">
              <w:rPr>
                <w:rStyle w:val="TitleChar"/>
                <w:rFonts w:ascii="Times New Roman" w:eastAsiaTheme="minorEastAsia" w:hAnsi="Times New Roman" w:cs="Times New Roman"/>
                <w:spacing w:val="0"/>
                <w:kern w:val="0"/>
                <w:sz w:val="20"/>
                <w:szCs w:val="20"/>
                <w:lang w:eastAsia="en-US"/>
              </w:rPr>
              <w:t>ml</w:t>
            </w:r>
          </w:p>
        </w:tc>
      </w:tr>
      <w:tr w:rsidR="004A5E28" w:rsidRPr="00123077" w14:paraId="6D31925B" w14:textId="77777777" w:rsidTr="0055007A">
        <w:tc>
          <w:tcPr>
            <w:tcW w:w="1925" w:type="dxa"/>
          </w:tcPr>
          <w:p w14:paraId="26D990CB" w14:textId="64F2D4FA" w:rsidR="004A5E28" w:rsidRDefault="004A5E28" w:rsidP="0055007A">
            <w:pPr>
              <w:pStyle w:val="ListParagraph"/>
              <w:spacing w:before="60" w:after="60"/>
              <w:ind w:left="0"/>
              <w:jc w:val="both"/>
              <w:rPr>
                <w:rStyle w:val="TitleChar"/>
                <w:rFonts w:ascii="Times New Roman" w:eastAsiaTheme="minorEastAsia" w:hAnsi="Times New Roman" w:cs="Times New Roman"/>
                <w:spacing w:val="0"/>
                <w:kern w:val="0"/>
                <w:sz w:val="20"/>
                <w:szCs w:val="20"/>
                <w:lang w:eastAsia="en-US"/>
              </w:rPr>
            </w:pPr>
            <w:r>
              <w:rPr>
                <w:rStyle w:val="TitleChar"/>
                <w:rFonts w:ascii="Times New Roman" w:eastAsiaTheme="minorEastAsia" w:hAnsi="Times New Roman" w:cs="Times New Roman"/>
                <w:spacing w:val="0"/>
                <w:kern w:val="0"/>
                <w:sz w:val="20"/>
                <w:szCs w:val="20"/>
                <w:lang w:eastAsia="en-US"/>
              </w:rPr>
              <w:t>Kakavos gėrimas (XL dydis)</w:t>
            </w:r>
          </w:p>
        </w:tc>
        <w:tc>
          <w:tcPr>
            <w:tcW w:w="1614" w:type="dxa"/>
          </w:tcPr>
          <w:p w14:paraId="03947BAA" w14:textId="30F92405" w:rsidR="004A5E28" w:rsidRDefault="004A5E28" w:rsidP="0055007A">
            <w:pPr>
              <w:pStyle w:val="ListParagraph"/>
              <w:spacing w:before="60" w:after="60"/>
              <w:ind w:left="0"/>
              <w:jc w:val="both"/>
              <w:rPr>
                <w:rStyle w:val="TitleChar"/>
                <w:rFonts w:ascii="Times New Roman" w:eastAsiaTheme="minorEastAsia" w:hAnsi="Times New Roman" w:cs="Times New Roman"/>
                <w:spacing w:val="0"/>
                <w:kern w:val="0"/>
                <w:sz w:val="20"/>
                <w:szCs w:val="20"/>
                <w:lang w:eastAsia="en-US"/>
              </w:rPr>
            </w:pPr>
            <w:r>
              <w:rPr>
                <w:rStyle w:val="TitleChar"/>
                <w:rFonts w:ascii="Times New Roman" w:eastAsiaTheme="minorEastAsia" w:hAnsi="Times New Roman" w:cs="Times New Roman"/>
                <w:spacing w:val="0"/>
                <w:kern w:val="0"/>
                <w:sz w:val="20"/>
                <w:szCs w:val="20"/>
                <w:lang w:eastAsia="en-US"/>
              </w:rPr>
              <w:t>300-350 ml</w:t>
            </w:r>
          </w:p>
        </w:tc>
        <w:tc>
          <w:tcPr>
            <w:tcW w:w="2835" w:type="dxa"/>
          </w:tcPr>
          <w:p w14:paraId="7258D9E8" w14:textId="1F648473" w:rsidR="004A5E28" w:rsidRDefault="004A5E28" w:rsidP="0055007A">
            <w:pPr>
              <w:pStyle w:val="ListParagraph"/>
              <w:spacing w:before="60" w:after="60"/>
              <w:ind w:left="0"/>
              <w:jc w:val="both"/>
              <w:rPr>
                <w:rStyle w:val="TitleChar"/>
                <w:rFonts w:ascii="Times New Roman" w:eastAsiaTheme="minorEastAsia" w:hAnsi="Times New Roman" w:cs="Times New Roman"/>
                <w:spacing w:val="0"/>
                <w:kern w:val="0"/>
                <w:sz w:val="20"/>
                <w:szCs w:val="20"/>
                <w:lang w:eastAsia="en-US"/>
              </w:rPr>
            </w:pPr>
            <w:r>
              <w:rPr>
                <w:rStyle w:val="TitleChar"/>
                <w:rFonts w:ascii="Times New Roman" w:eastAsiaTheme="minorEastAsia" w:hAnsi="Times New Roman" w:cs="Times New Roman"/>
                <w:spacing w:val="0"/>
                <w:kern w:val="0"/>
                <w:sz w:val="20"/>
                <w:szCs w:val="20"/>
                <w:lang w:eastAsia="en-US"/>
              </w:rPr>
              <w:t>33-35 g</w:t>
            </w:r>
          </w:p>
        </w:tc>
        <w:tc>
          <w:tcPr>
            <w:tcW w:w="1559" w:type="dxa"/>
          </w:tcPr>
          <w:p w14:paraId="55AC9F7A" w14:textId="6E39FCCD" w:rsidR="004A5E28" w:rsidRDefault="004A5E28" w:rsidP="0055007A">
            <w:pPr>
              <w:pStyle w:val="ListParagraph"/>
              <w:spacing w:before="60" w:after="60"/>
              <w:ind w:left="0"/>
              <w:jc w:val="both"/>
              <w:rPr>
                <w:rStyle w:val="TitleChar"/>
                <w:rFonts w:ascii="Times New Roman" w:eastAsiaTheme="minorEastAsia" w:hAnsi="Times New Roman" w:cs="Times New Roman"/>
                <w:spacing w:val="0"/>
                <w:kern w:val="0"/>
                <w:sz w:val="20"/>
                <w:szCs w:val="20"/>
                <w:lang w:eastAsia="en-US"/>
              </w:rPr>
            </w:pPr>
            <w:r>
              <w:rPr>
                <w:rStyle w:val="TitleChar"/>
                <w:rFonts w:ascii="Times New Roman" w:eastAsiaTheme="minorEastAsia" w:hAnsi="Times New Roman" w:cs="Times New Roman"/>
                <w:spacing w:val="0"/>
                <w:kern w:val="0"/>
                <w:sz w:val="20"/>
                <w:szCs w:val="20"/>
                <w:lang w:eastAsia="en-US"/>
              </w:rPr>
              <w:t>-</w:t>
            </w:r>
          </w:p>
        </w:tc>
        <w:tc>
          <w:tcPr>
            <w:tcW w:w="1696" w:type="dxa"/>
          </w:tcPr>
          <w:p w14:paraId="5A6EF172" w14:textId="35475F2A" w:rsidR="004A5E28" w:rsidRDefault="004A5E28" w:rsidP="0055007A">
            <w:pPr>
              <w:pStyle w:val="ListParagraph"/>
              <w:spacing w:before="60" w:after="60"/>
              <w:ind w:left="0"/>
              <w:jc w:val="both"/>
              <w:rPr>
                <w:rStyle w:val="TitleChar"/>
                <w:rFonts w:ascii="Times New Roman" w:eastAsiaTheme="minorEastAsia" w:hAnsi="Times New Roman" w:cs="Times New Roman"/>
                <w:spacing w:val="0"/>
                <w:kern w:val="0"/>
                <w:sz w:val="20"/>
                <w:szCs w:val="20"/>
                <w:lang w:eastAsia="en-US"/>
              </w:rPr>
            </w:pPr>
            <w:r>
              <w:rPr>
                <w:rStyle w:val="TitleChar"/>
                <w:rFonts w:ascii="Times New Roman" w:eastAsiaTheme="minorEastAsia" w:hAnsi="Times New Roman" w:cs="Times New Roman"/>
                <w:spacing w:val="0"/>
                <w:kern w:val="0"/>
                <w:sz w:val="20"/>
                <w:szCs w:val="20"/>
                <w:lang w:eastAsia="en-US"/>
              </w:rPr>
              <w:t>280-300 ml</w:t>
            </w:r>
          </w:p>
        </w:tc>
      </w:tr>
      <w:tr w:rsidR="00671C0D" w:rsidRPr="00123077" w14:paraId="427A60DB" w14:textId="77777777" w:rsidTr="0055007A">
        <w:tc>
          <w:tcPr>
            <w:tcW w:w="1925" w:type="dxa"/>
          </w:tcPr>
          <w:p w14:paraId="4A3AAC6D" w14:textId="3212ACC6" w:rsidR="00671C0D" w:rsidRDefault="00671C0D" w:rsidP="0055007A">
            <w:pPr>
              <w:pStyle w:val="ListParagraph"/>
              <w:spacing w:before="60" w:after="60"/>
              <w:ind w:left="0"/>
              <w:jc w:val="both"/>
              <w:rPr>
                <w:rStyle w:val="TitleChar"/>
                <w:rFonts w:ascii="Times New Roman" w:eastAsiaTheme="minorEastAsia" w:hAnsi="Times New Roman" w:cs="Times New Roman"/>
                <w:spacing w:val="0"/>
                <w:kern w:val="0"/>
                <w:sz w:val="20"/>
                <w:szCs w:val="20"/>
                <w:lang w:eastAsia="en-US"/>
              </w:rPr>
            </w:pPr>
            <w:r>
              <w:rPr>
                <w:rStyle w:val="TitleChar"/>
                <w:rFonts w:ascii="Times New Roman" w:eastAsiaTheme="minorEastAsia" w:hAnsi="Times New Roman" w:cs="Times New Roman"/>
                <w:spacing w:val="0"/>
                <w:kern w:val="0"/>
                <w:sz w:val="20"/>
                <w:szCs w:val="20"/>
                <w:lang w:eastAsia="en-US"/>
              </w:rPr>
              <w:t>Sultinys</w:t>
            </w:r>
            <w:r w:rsidR="004A5E28">
              <w:rPr>
                <w:rStyle w:val="TitleChar"/>
                <w:rFonts w:ascii="Times New Roman" w:eastAsiaTheme="minorEastAsia" w:hAnsi="Times New Roman" w:cs="Times New Roman"/>
                <w:spacing w:val="0"/>
                <w:kern w:val="0"/>
                <w:sz w:val="20"/>
                <w:szCs w:val="20"/>
                <w:lang w:eastAsia="en-US"/>
              </w:rPr>
              <w:t xml:space="preserve"> (standartinis dydis)</w:t>
            </w:r>
          </w:p>
        </w:tc>
        <w:tc>
          <w:tcPr>
            <w:tcW w:w="1614" w:type="dxa"/>
          </w:tcPr>
          <w:p w14:paraId="47F5A272" w14:textId="6E8AEF05" w:rsidR="00671C0D" w:rsidRPr="00123077" w:rsidRDefault="004A5E28" w:rsidP="0055007A">
            <w:pPr>
              <w:pStyle w:val="ListParagraph"/>
              <w:spacing w:before="60" w:after="60"/>
              <w:ind w:left="0"/>
              <w:jc w:val="both"/>
              <w:rPr>
                <w:rStyle w:val="TitleChar"/>
                <w:rFonts w:ascii="Times New Roman" w:eastAsiaTheme="minorEastAsia" w:hAnsi="Times New Roman" w:cs="Times New Roman"/>
                <w:spacing w:val="0"/>
                <w:kern w:val="0"/>
                <w:sz w:val="20"/>
                <w:szCs w:val="20"/>
                <w:lang w:eastAsia="en-US"/>
              </w:rPr>
            </w:pPr>
            <w:r>
              <w:rPr>
                <w:rStyle w:val="TitleChar"/>
                <w:rFonts w:ascii="Times New Roman" w:eastAsiaTheme="minorEastAsia" w:hAnsi="Times New Roman" w:cs="Times New Roman"/>
                <w:spacing w:val="0"/>
                <w:kern w:val="0"/>
                <w:sz w:val="20"/>
                <w:szCs w:val="20"/>
                <w:lang w:eastAsia="en-US"/>
              </w:rPr>
              <w:t>200-</w:t>
            </w:r>
            <w:r w:rsidR="002F5099">
              <w:rPr>
                <w:rStyle w:val="TitleChar"/>
                <w:rFonts w:ascii="Times New Roman" w:eastAsiaTheme="minorEastAsia" w:hAnsi="Times New Roman" w:cs="Times New Roman"/>
                <w:spacing w:val="0"/>
                <w:kern w:val="0"/>
                <w:sz w:val="20"/>
                <w:szCs w:val="20"/>
                <w:lang w:eastAsia="en-US"/>
              </w:rPr>
              <w:t xml:space="preserve">220 </w:t>
            </w:r>
            <w:r w:rsidR="00934B57">
              <w:rPr>
                <w:rStyle w:val="TitleChar"/>
                <w:rFonts w:ascii="Times New Roman" w:eastAsiaTheme="minorEastAsia" w:hAnsi="Times New Roman" w:cs="Times New Roman"/>
                <w:spacing w:val="0"/>
                <w:kern w:val="0"/>
                <w:sz w:val="20"/>
                <w:szCs w:val="20"/>
                <w:lang w:eastAsia="en-US"/>
              </w:rPr>
              <w:t>ml</w:t>
            </w:r>
          </w:p>
        </w:tc>
        <w:tc>
          <w:tcPr>
            <w:tcW w:w="2835" w:type="dxa"/>
          </w:tcPr>
          <w:p w14:paraId="3565C8E1" w14:textId="247C4021" w:rsidR="00671C0D" w:rsidRPr="00123077" w:rsidRDefault="00932541" w:rsidP="0055007A">
            <w:pPr>
              <w:pStyle w:val="ListParagraph"/>
              <w:spacing w:before="60" w:after="60"/>
              <w:ind w:left="0"/>
              <w:jc w:val="both"/>
              <w:rPr>
                <w:rStyle w:val="TitleChar"/>
                <w:rFonts w:ascii="Times New Roman" w:eastAsiaTheme="minorEastAsia" w:hAnsi="Times New Roman" w:cs="Times New Roman"/>
                <w:spacing w:val="0"/>
                <w:kern w:val="0"/>
                <w:sz w:val="20"/>
                <w:szCs w:val="20"/>
                <w:lang w:eastAsia="en-US"/>
              </w:rPr>
            </w:pPr>
            <w:r>
              <w:rPr>
                <w:rStyle w:val="TitleChar"/>
                <w:rFonts w:ascii="Times New Roman" w:eastAsiaTheme="minorEastAsia" w:hAnsi="Times New Roman" w:cs="Times New Roman"/>
                <w:spacing w:val="0"/>
                <w:kern w:val="0"/>
                <w:sz w:val="20"/>
                <w:szCs w:val="20"/>
                <w:lang w:eastAsia="en-US"/>
              </w:rPr>
              <w:t>5</w:t>
            </w:r>
            <w:r w:rsidR="00671C0D">
              <w:rPr>
                <w:rStyle w:val="TitleChar"/>
                <w:rFonts w:ascii="Times New Roman" w:eastAsiaTheme="minorEastAsia" w:hAnsi="Times New Roman" w:cs="Times New Roman"/>
                <w:spacing w:val="0"/>
                <w:kern w:val="0"/>
                <w:sz w:val="20"/>
                <w:szCs w:val="20"/>
                <w:lang w:eastAsia="en-US"/>
              </w:rPr>
              <w:t>-</w:t>
            </w:r>
            <w:r>
              <w:rPr>
                <w:rStyle w:val="TitleChar"/>
                <w:rFonts w:ascii="Times New Roman" w:eastAsiaTheme="minorEastAsia" w:hAnsi="Times New Roman" w:cs="Times New Roman"/>
                <w:spacing w:val="0"/>
                <w:kern w:val="0"/>
                <w:sz w:val="20"/>
                <w:szCs w:val="20"/>
                <w:lang w:eastAsia="en-US"/>
              </w:rPr>
              <w:t>7</w:t>
            </w:r>
            <w:r w:rsidR="00671C0D">
              <w:rPr>
                <w:rStyle w:val="TitleChar"/>
                <w:rFonts w:ascii="Times New Roman" w:eastAsiaTheme="minorEastAsia" w:hAnsi="Times New Roman" w:cs="Times New Roman"/>
                <w:spacing w:val="0"/>
                <w:kern w:val="0"/>
                <w:sz w:val="20"/>
                <w:szCs w:val="20"/>
                <w:lang w:eastAsia="en-US"/>
              </w:rPr>
              <w:t xml:space="preserve"> g</w:t>
            </w:r>
          </w:p>
        </w:tc>
        <w:tc>
          <w:tcPr>
            <w:tcW w:w="1559" w:type="dxa"/>
          </w:tcPr>
          <w:p w14:paraId="1CD834EF" w14:textId="77777777" w:rsidR="00671C0D" w:rsidRPr="00123077" w:rsidRDefault="00671C0D" w:rsidP="0055007A">
            <w:pPr>
              <w:pStyle w:val="ListParagraph"/>
              <w:spacing w:before="60" w:after="60"/>
              <w:ind w:left="0"/>
              <w:jc w:val="both"/>
              <w:rPr>
                <w:rStyle w:val="TitleChar"/>
                <w:rFonts w:ascii="Times New Roman" w:eastAsiaTheme="minorEastAsia" w:hAnsi="Times New Roman" w:cs="Times New Roman"/>
                <w:spacing w:val="0"/>
                <w:kern w:val="0"/>
                <w:sz w:val="20"/>
                <w:szCs w:val="20"/>
                <w:lang w:eastAsia="en-US"/>
              </w:rPr>
            </w:pPr>
            <w:r>
              <w:rPr>
                <w:rStyle w:val="TitleChar"/>
                <w:rFonts w:ascii="Times New Roman" w:eastAsiaTheme="minorEastAsia" w:hAnsi="Times New Roman" w:cs="Times New Roman"/>
                <w:spacing w:val="0"/>
                <w:kern w:val="0"/>
                <w:sz w:val="20"/>
                <w:szCs w:val="20"/>
                <w:lang w:eastAsia="en-US"/>
              </w:rPr>
              <w:t>-</w:t>
            </w:r>
          </w:p>
        </w:tc>
        <w:tc>
          <w:tcPr>
            <w:tcW w:w="1696" w:type="dxa"/>
          </w:tcPr>
          <w:p w14:paraId="2D737C75" w14:textId="653F1F8D" w:rsidR="00671C0D" w:rsidRPr="00123077" w:rsidRDefault="004A5E28" w:rsidP="0055007A">
            <w:pPr>
              <w:pStyle w:val="ListParagraph"/>
              <w:spacing w:before="60" w:after="60"/>
              <w:ind w:left="0"/>
              <w:jc w:val="both"/>
              <w:rPr>
                <w:rStyle w:val="TitleChar"/>
                <w:rFonts w:ascii="Times New Roman" w:eastAsiaTheme="minorEastAsia" w:hAnsi="Times New Roman" w:cs="Times New Roman"/>
                <w:spacing w:val="0"/>
                <w:kern w:val="0"/>
                <w:sz w:val="20"/>
                <w:szCs w:val="20"/>
                <w:lang w:eastAsia="en-US"/>
              </w:rPr>
            </w:pPr>
            <w:r>
              <w:rPr>
                <w:rStyle w:val="TitleChar"/>
                <w:rFonts w:ascii="Times New Roman" w:eastAsiaTheme="minorEastAsia" w:hAnsi="Times New Roman" w:cs="Times New Roman"/>
                <w:spacing w:val="0"/>
                <w:kern w:val="0"/>
                <w:sz w:val="20"/>
                <w:szCs w:val="20"/>
                <w:lang w:eastAsia="en-US"/>
              </w:rPr>
              <w:t>180-</w:t>
            </w:r>
            <w:r w:rsidR="00932541">
              <w:rPr>
                <w:rStyle w:val="TitleChar"/>
                <w:rFonts w:ascii="Times New Roman" w:eastAsiaTheme="minorEastAsia" w:hAnsi="Times New Roman" w:cs="Times New Roman"/>
                <w:spacing w:val="0"/>
                <w:kern w:val="0"/>
                <w:sz w:val="20"/>
                <w:szCs w:val="20"/>
                <w:lang w:eastAsia="en-US"/>
              </w:rPr>
              <w:t xml:space="preserve">200 </w:t>
            </w:r>
            <w:r w:rsidR="00671C0D">
              <w:rPr>
                <w:rStyle w:val="TitleChar"/>
                <w:rFonts w:ascii="Times New Roman" w:eastAsiaTheme="minorEastAsia" w:hAnsi="Times New Roman" w:cs="Times New Roman"/>
                <w:spacing w:val="0"/>
                <w:kern w:val="0"/>
                <w:sz w:val="20"/>
                <w:szCs w:val="20"/>
                <w:lang w:eastAsia="en-US"/>
              </w:rPr>
              <w:t>ml</w:t>
            </w:r>
          </w:p>
        </w:tc>
      </w:tr>
      <w:tr w:rsidR="004A5E28" w:rsidRPr="00123077" w14:paraId="112823D6" w14:textId="77777777" w:rsidTr="0055007A">
        <w:tc>
          <w:tcPr>
            <w:tcW w:w="1925" w:type="dxa"/>
          </w:tcPr>
          <w:p w14:paraId="2737A164" w14:textId="3314E550" w:rsidR="004A5E28" w:rsidRDefault="004A5E28" w:rsidP="0055007A">
            <w:pPr>
              <w:pStyle w:val="ListParagraph"/>
              <w:spacing w:before="60" w:after="60"/>
              <w:ind w:left="0"/>
              <w:jc w:val="both"/>
              <w:rPr>
                <w:rStyle w:val="TitleChar"/>
                <w:rFonts w:ascii="Times New Roman" w:eastAsiaTheme="minorEastAsia" w:hAnsi="Times New Roman" w:cs="Times New Roman"/>
                <w:spacing w:val="0"/>
                <w:kern w:val="0"/>
                <w:sz w:val="20"/>
                <w:szCs w:val="20"/>
                <w:lang w:eastAsia="en-US"/>
              </w:rPr>
            </w:pPr>
            <w:r>
              <w:rPr>
                <w:rStyle w:val="TitleChar"/>
                <w:rFonts w:ascii="Times New Roman" w:eastAsiaTheme="minorEastAsia" w:hAnsi="Times New Roman" w:cs="Times New Roman"/>
                <w:spacing w:val="0"/>
                <w:kern w:val="0"/>
                <w:sz w:val="20"/>
                <w:szCs w:val="20"/>
                <w:lang w:eastAsia="en-US"/>
              </w:rPr>
              <w:t>Sultinys (XL dydis)</w:t>
            </w:r>
          </w:p>
        </w:tc>
        <w:tc>
          <w:tcPr>
            <w:tcW w:w="1614" w:type="dxa"/>
          </w:tcPr>
          <w:p w14:paraId="1C37496E" w14:textId="50AF4CAB" w:rsidR="004A5E28" w:rsidRDefault="004A5E28" w:rsidP="0055007A">
            <w:pPr>
              <w:pStyle w:val="ListParagraph"/>
              <w:spacing w:before="60" w:after="60"/>
              <w:ind w:left="0"/>
              <w:jc w:val="both"/>
              <w:rPr>
                <w:rStyle w:val="TitleChar"/>
                <w:rFonts w:ascii="Times New Roman" w:eastAsiaTheme="minorEastAsia" w:hAnsi="Times New Roman" w:cs="Times New Roman"/>
                <w:spacing w:val="0"/>
                <w:kern w:val="0"/>
                <w:sz w:val="20"/>
                <w:szCs w:val="20"/>
                <w:lang w:eastAsia="en-US"/>
              </w:rPr>
            </w:pPr>
            <w:r>
              <w:rPr>
                <w:rStyle w:val="TitleChar"/>
                <w:rFonts w:ascii="Times New Roman" w:eastAsiaTheme="minorEastAsia" w:hAnsi="Times New Roman" w:cs="Times New Roman"/>
                <w:spacing w:val="0"/>
                <w:kern w:val="0"/>
                <w:sz w:val="20"/>
                <w:szCs w:val="20"/>
                <w:lang w:eastAsia="en-US"/>
              </w:rPr>
              <w:t>300-350 ml</w:t>
            </w:r>
          </w:p>
        </w:tc>
        <w:tc>
          <w:tcPr>
            <w:tcW w:w="2835" w:type="dxa"/>
          </w:tcPr>
          <w:p w14:paraId="1008BB1C" w14:textId="0F465865" w:rsidR="004A5E28" w:rsidRDefault="00081058" w:rsidP="0055007A">
            <w:pPr>
              <w:pStyle w:val="ListParagraph"/>
              <w:spacing w:before="60" w:after="60"/>
              <w:ind w:left="0"/>
              <w:jc w:val="both"/>
              <w:rPr>
                <w:rStyle w:val="TitleChar"/>
                <w:rFonts w:ascii="Times New Roman" w:eastAsiaTheme="minorEastAsia" w:hAnsi="Times New Roman" w:cs="Times New Roman"/>
                <w:spacing w:val="0"/>
                <w:kern w:val="0"/>
                <w:sz w:val="20"/>
                <w:szCs w:val="20"/>
                <w:lang w:eastAsia="en-US"/>
              </w:rPr>
            </w:pPr>
            <w:r>
              <w:rPr>
                <w:rStyle w:val="TitleChar"/>
                <w:rFonts w:ascii="Times New Roman" w:eastAsiaTheme="minorEastAsia" w:hAnsi="Times New Roman" w:cs="Times New Roman"/>
                <w:spacing w:val="0"/>
                <w:kern w:val="0"/>
                <w:sz w:val="20"/>
                <w:szCs w:val="20"/>
                <w:lang w:eastAsia="en-US"/>
              </w:rPr>
              <w:t>7,5-9 g</w:t>
            </w:r>
          </w:p>
        </w:tc>
        <w:tc>
          <w:tcPr>
            <w:tcW w:w="1559" w:type="dxa"/>
          </w:tcPr>
          <w:p w14:paraId="39FED2DA" w14:textId="18B9CFF8" w:rsidR="004A5E28" w:rsidRDefault="00081058" w:rsidP="0055007A">
            <w:pPr>
              <w:pStyle w:val="ListParagraph"/>
              <w:spacing w:before="60" w:after="60"/>
              <w:ind w:left="0"/>
              <w:jc w:val="both"/>
              <w:rPr>
                <w:rStyle w:val="TitleChar"/>
                <w:rFonts w:ascii="Times New Roman" w:eastAsiaTheme="minorEastAsia" w:hAnsi="Times New Roman" w:cs="Times New Roman"/>
                <w:spacing w:val="0"/>
                <w:kern w:val="0"/>
                <w:sz w:val="20"/>
                <w:szCs w:val="20"/>
                <w:lang w:eastAsia="en-US"/>
              </w:rPr>
            </w:pPr>
            <w:r>
              <w:rPr>
                <w:rStyle w:val="TitleChar"/>
                <w:rFonts w:ascii="Times New Roman" w:eastAsiaTheme="minorEastAsia" w:hAnsi="Times New Roman" w:cs="Times New Roman"/>
                <w:spacing w:val="0"/>
                <w:kern w:val="0"/>
                <w:sz w:val="20"/>
                <w:szCs w:val="20"/>
                <w:lang w:eastAsia="en-US"/>
              </w:rPr>
              <w:t>-</w:t>
            </w:r>
          </w:p>
        </w:tc>
        <w:tc>
          <w:tcPr>
            <w:tcW w:w="1696" w:type="dxa"/>
          </w:tcPr>
          <w:p w14:paraId="7FEBB914" w14:textId="32E403C6" w:rsidR="004A5E28" w:rsidRDefault="00081058" w:rsidP="0055007A">
            <w:pPr>
              <w:pStyle w:val="ListParagraph"/>
              <w:spacing w:before="60" w:after="60"/>
              <w:ind w:left="0"/>
              <w:jc w:val="both"/>
              <w:rPr>
                <w:rStyle w:val="TitleChar"/>
                <w:rFonts w:ascii="Times New Roman" w:eastAsiaTheme="minorEastAsia" w:hAnsi="Times New Roman" w:cs="Times New Roman"/>
                <w:spacing w:val="0"/>
                <w:kern w:val="0"/>
                <w:sz w:val="20"/>
                <w:szCs w:val="20"/>
                <w:lang w:eastAsia="en-US"/>
              </w:rPr>
            </w:pPr>
            <w:r>
              <w:rPr>
                <w:rStyle w:val="TitleChar"/>
                <w:rFonts w:ascii="Times New Roman" w:eastAsiaTheme="minorEastAsia" w:hAnsi="Times New Roman" w:cs="Times New Roman"/>
                <w:spacing w:val="0"/>
                <w:kern w:val="0"/>
                <w:sz w:val="20"/>
                <w:szCs w:val="20"/>
                <w:lang w:eastAsia="en-US"/>
              </w:rPr>
              <w:t>280-300 ml</w:t>
            </w:r>
          </w:p>
        </w:tc>
      </w:tr>
      <w:tr w:rsidR="00510F66" w:rsidRPr="00123077" w14:paraId="60BD839C" w14:textId="77777777" w:rsidTr="0055007A">
        <w:tc>
          <w:tcPr>
            <w:tcW w:w="1925" w:type="dxa"/>
          </w:tcPr>
          <w:p w14:paraId="7A7EF0A8" w14:textId="4DDDA2F5" w:rsidR="00510F66" w:rsidRDefault="00510F66" w:rsidP="0055007A">
            <w:pPr>
              <w:pStyle w:val="ListParagraph"/>
              <w:spacing w:before="60" w:after="60"/>
              <w:ind w:left="0"/>
              <w:jc w:val="both"/>
              <w:rPr>
                <w:rStyle w:val="TitleChar"/>
                <w:rFonts w:ascii="Times New Roman" w:eastAsiaTheme="minorEastAsia" w:hAnsi="Times New Roman" w:cs="Times New Roman"/>
                <w:spacing w:val="0"/>
                <w:kern w:val="0"/>
                <w:sz w:val="20"/>
                <w:szCs w:val="20"/>
                <w:lang w:eastAsia="en-US"/>
              </w:rPr>
            </w:pPr>
            <w:r>
              <w:rPr>
                <w:rStyle w:val="TitleChar"/>
                <w:rFonts w:ascii="Times New Roman" w:eastAsiaTheme="minorEastAsia" w:hAnsi="Times New Roman" w:cs="Times New Roman"/>
                <w:spacing w:val="0"/>
                <w:kern w:val="0"/>
                <w:sz w:val="20"/>
                <w:szCs w:val="20"/>
                <w:lang w:eastAsia="en-US"/>
              </w:rPr>
              <w:t>Arbata</w:t>
            </w:r>
            <w:r w:rsidR="00081058">
              <w:rPr>
                <w:rStyle w:val="TitleChar"/>
                <w:rFonts w:ascii="Times New Roman" w:eastAsiaTheme="minorEastAsia" w:hAnsi="Times New Roman" w:cs="Times New Roman"/>
                <w:spacing w:val="0"/>
                <w:kern w:val="0"/>
                <w:sz w:val="20"/>
                <w:szCs w:val="20"/>
                <w:lang w:eastAsia="en-US"/>
              </w:rPr>
              <w:t xml:space="preserve"> (standartinis dydis)</w:t>
            </w:r>
          </w:p>
        </w:tc>
        <w:tc>
          <w:tcPr>
            <w:tcW w:w="1614" w:type="dxa"/>
          </w:tcPr>
          <w:p w14:paraId="72E35C2F" w14:textId="04397F02" w:rsidR="00510F66" w:rsidRDefault="00081058" w:rsidP="0055007A">
            <w:pPr>
              <w:pStyle w:val="ListParagraph"/>
              <w:spacing w:before="60" w:after="60"/>
              <w:ind w:left="0"/>
              <w:jc w:val="both"/>
              <w:rPr>
                <w:rStyle w:val="TitleChar"/>
                <w:rFonts w:ascii="Times New Roman" w:eastAsiaTheme="minorEastAsia" w:hAnsi="Times New Roman" w:cs="Times New Roman"/>
                <w:spacing w:val="0"/>
                <w:kern w:val="0"/>
                <w:sz w:val="20"/>
                <w:szCs w:val="20"/>
                <w:lang w:eastAsia="en-US"/>
              </w:rPr>
            </w:pPr>
            <w:r>
              <w:rPr>
                <w:rStyle w:val="TitleChar"/>
                <w:rFonts w:ascii="Times New Roman" w:eastAsiaTheme="minorEastAsia" w:hAnsi="Times New Roman" w:cs="Times New Roman"/>
                <w:spacing w:val="0"/>
                <w:kern w:val="0"/>
                <w:sz w:val="20"/>
                <w:szCs w:val="20"/>
                <w:lang w:eastAsia="en-US"/>
              </w:rPr>
              <w:t xml:space="preserve">200-220 </w:t>
            </w:r>
            <w:r w:rsidR="00510F66">
              <w:rPr>
                <w:rStyle w:val="TitleChar"/>
                <w:rFonts w:ascii="Times New Roman" w:eastAsiaTheme="minorEastAsia" w:hAnsi="Times New Roman" w:cs="Times New Roman"/>
                <w:spacing w:val="0"/>
                <w:kern w:val="0"/>
                <w:sz w:val="20"/>
                <w:szCs w:val="20"/>
                <w:lang w:eastAsia="en-US"/>
              </w:rPr>
              <w:t>ml</w:t>
            </w:r>
          </w:p>
        </w:tc>
        <w:tc>
          <w:tcPr>
            <w:tcW w:w="2835" w:type="dxa"/>
          </w:tcPr>
          <w:p w14:paraId="17545A5B" w14:textId="14F49E5E" w:rsidR="00510F66" w:rsidRDefault="00932541" w:rsidP="0055007A">
            <w:pPr>
              <w:pStyle w:val="ListParagraph"/>
              <w:spacing w:before="60" w:after="60"/>
              <w:ind w:left="0"/>
              <w:jc w:val="both"/>
              <w:rPr>
                <w:rStyle w:val="TitleChar"/>
                <w:rFonts w:ascii="Times New Roman" w:eastAsiaTheme="minorEastAsia" w:hAnsi="Times New Roman" w:cs="Times New Roman"/>
                <w:spacing w:val="0"/>
                <w:kern w:val="0"/>
                <w:sz w:val="20"/>
                <w:szCs w:val="20"/>
                <w:lang w:eastAsia="en-US"/>
              </w:rPr>
            </w:pPr>
            <w:r>
              <w:rPr>
                <w:rStyle w:val="TitleChar"/>
                <w:rFonts w:ascii="Times New Roman" w:eastAsiaTheme="minorEastAsia" w:hAnsi="Times New Roman" w:cs="Times New Roman"/>
                <w:spacing w:val="0"/>
                <w:kern w:val="0"/>
                <w:sz w:val="20"/>
                <w:szCs w:val="20"/>
                <w:lang w:eastAsia="en-US"/>
              </w:rPr>
              <w:t>5,5</w:t>
            </w:r>
            <w:r w:rsidR="00934B57">
              <w:rPr>
                <w:rStyle w:val="TitleChar"/>
                <w:rFonts w:ascii="Times New Roman" w:eastAsiaTheme="minorEastAsia" w:hAnsi="Times New Roman" w:cs="Times New Roman"/>
                <w:spacing w:val="0"/>
                <w:kern w:val="0"/>
                <w:sz w:val="20"/>
                <w:szCs w:val="20"/>
                <w:lang w:eastAsia="en-US"/>
              </w:rPr>
              <w:t>-</w:t>
            </w:r>
            <w:r>
              <w:rPr>
                <w:rStyle w:val="TitleChar"/>
                <w:rFonts w:ascii="Times New Roman" w:eastAsiaTheme="minorEastAsia" w:hAnsi="Times New Roman" w:cs="Times New Roman"/>
                <w:spacing w:val="0"/>
                <w:kern w:val="0"/>
                <w:sz w:val="20"/>
                <w:szCs w:val="20"/>
                <w:lang w:eastAsia="en-US"/>
              </w:rPr>
              <w:t>7</w:t>
            </w:r>
            <w:r w:rsidR="00934B57">
              <w:rPr>
                <w:rStyle w:val="TitleChar"/>
                <w:rFonts w:ascii="Times New Roman" w:eastAsiaTheme="minorEastAsia" w:hAnsi="Times New Roman" w:cs="Times New Roman"/>
                <w:spacing w:val="0"/>
                <w:kern w:val="0"/>
                <w:sz w:val="20"/>
                <w:szCs w:val="20"/>
                <w:lang w:eastAsia="en-US"/>
              </w:rPr>
              <w:t xml:space="preserve"> g</w:t>
            </w:r>
          </w:p>
        </w:tc>
        <w:tc>
          <w:tcPr>
            <w:tcW w:w="1559" w:type="dxa"/>
          </w:tcPr>
          <w:p w14:paraId="1A1B2276" w14:textId="6D1D283E" w:rsidR="00510F66" w:rsidRDefault="00510F66" w:rsidP="0055007A">
            <w:pPr>
              <w:pStyle w:val="ListParagraph"/>
              <w:spacing w:before="60" w:after="60"/>
              <w:ind w:left="0"/>
              <w:jc w:val="both"/>
              <w:rPr>
                <w:rStyle w:val="TitleChar"/>
                <w:rFonts w:ascii="Times New Roman" w:eastAsiaTheme="minorEastAsia" w:hAnsi="Times New Roman" w:cs="Times New Roman"/>
                <w:spacing w:val="0"/>
                <w:kern w:val="0"/>
                <w:sz w:val="20"/>
                <w:szCs w:val="20"/>
                <w:lang w:eastAsia="en-US"/>
              </w:rPr>
            </w:pPr>
            <w:r>
              <w:rPr>
                <w:rStyle w:val="TitleChar"/>
                <w:rFonts w:ascii="Times New Roman" w:eastAsiaTheme="minorEastAsia" w:hAnsi="Times New Roman" w:cs="Times New Roman"/>
                <w:spacing w:val="0"/>
                <w:kern w:val="0"/>
                <w:sz w:val="20"/>
                <w:szCs w:val="20"/>
                <w:lang w:eastAsia="en-US"/>
              </w:rPr>
              <w:t>-</w:t>
            </w:r>
          </w:p>
        </w:tc>
        <w:tc>
          <w:tcPr>
            <w:tcW w:w="1696" w:type="dxa"/>
          </w:tcPr>
          <w:p w14:paraId="1E05D4B2" w14:textId="03CCCBCF" w:rsidR="00510F66" w:rsidRDefault="00081058" w:rsidP="0055007A">
            <w:pPr>
              <w:pStyle w:val="ListParagraph"/>
              <w:spacing w:before="60" w:after="60"/>
              <w:ind w:left="0"/>
              <w:jc w:val="both"/>
              <w:rPr>
                <w:rStyle w:val="TitleChar"/>
                <w:rFonts w:ascii="Times New Roman" w:eastAsiaTheme="minorEastAsia" w:hAnsi="Times New Roman" w:cs="Times New Roman"/>
                <w:spacing w:val="0"/>
                <w:kern w:val="0"/>
                <w:sz w:val="20"/>
                <w:szCs w:val="20"/>
                <w:lang w:eastAsia="en-US"/>
              </w:rPr>
            </w:pPr>
            <w:r>
              <w:rPr>
                <w:rStyle w:val="TitleChar"/>
                <w:rFonts w:ascii="Times New Roman" w:eastAsiaTheme="minorEastAsia" w:hAnsi="Times New Roman" w:cs="Times New Roman"/>
                <w:spacing w:val="0"/>
                <w:kern w:val="0"/>
                <w:sz w:val="20"/>
                <w:szCs w:val="20"/>
                <w:lang w:eastAsia="en-US"/>
              </w:rPr>
              <w:t>180-200</w:t>
            </w:r>
            <w:r w:rsidR="00932541">
              <w:rPr>
                <w:rStyle w:val="TitleChar"/>
                <w:rFonts w:ascii="Times New Roman" w:eastAsiaTheme="minorEastAsia" w:hAnsi="Times New Roman" w:cs="Times New Roman"/>
                <w:spacing w:val="0"/>
                <w:kern w:val="0"/>
                <w:sz w:val="20"/>
                <w:szCs w:val="20"/>
                <w:lang w:eastAsia="en-US"/>
              </w:rPr>
              <w:t xml:space="preserve"> </w:t>
            </w:r>
            <w:r w:rsidR="00510F66">
              <w:rPr>
                <w:rStyle w:val="TitleChar"/>
                <w:rFonts w:ascii="Times New Roman" w:eastAsiaTheme="minorEastAsia" w:hAnsi="Times New Roman" w:cs="Times New Roman"/>
                <w:spacing w:val="0"/>
                <w:kern w:val="0"/>
                <w:sz w:val="20"/>
                <w:szCs w:val="20"/>
                <w:lang w:eastAsia="en-US"/>
              </w:rPr>
              <w:t>ml</w:t>
            </w:r>
          </w:p>
        </w:tc>
      </w:tr>
      <w:tr w:rsidR="00081058" w:rsidRPr="00123077" w14:paraId="23B6ED79" w14:textId="77777777" w:rsidTr="0055007A">
        <w:tc>
          <w:tcPr>
            <w:tcW w:w="1925" w:type="dxa"/>
          </w:tcPr>
          <w:p w14:paraId="0C34E23D" w14:textId="42816B10" w:rsidR="00081058" w:rsidRDefault="00081058" w:rsidP="0055007A">
            <w:pPr>
              <w:pStyle w:val="ListParagraph"/>
              <w:spacing w:before="60" w:after="60"/>
              <w:ind w:left="0"/>
              <w:jc w:val="both"/>
              <w:rPr>
                <w:rStyle w:val="TitleChar"/>
                <w:rFonts w:ascii="Times New Roman" w:eastAsiaTheme="minorEastAsia" w:hAnsi="Times New Roman" w:cs="Times New Roman"/>
                <w:spacing w:val="0"/>
                <w:kern w:val="0"/>
                <w:sz w:val="20"/>
                <w:szCs w:val="20"/>
                <w:lang w:eastAsia="en-US"/>
              </w:rPr>
            </w:pPr>
            <w:r>
              <w:rPr>
                <w:rStyle w:val="TitleChar"/>
                <w:rFonts w:ascii="Times New Roman" w:eastAsiaTheme="minorEastAsia" w:hAnsi="Times New Roman" w:cs="Times New Roman"/>
                <w:spacing w:val="0"/>
                <w:kern w:val="0"/>
                <w:sz w:val="20"/>
                <w:szCs w:val="20"/>
                <w:lang w:eastAsia="en-US"/>
              </w:rPr>
              <w:t>Arbata (XL dydis)</w:t>
            </w:r>
          </w:p>
        </w:tc>
        <w:tc>
          <w:tcPr>
            <w:tcW w:w="1614" w:type="dxa"/>
          </w:tcPr>
          <w:p w14:paraId="63D7F6E1" w14:textId="3A3E0C78" w:rsidR="00081058" w:rsidRDefault="00081058" w:rsidP="0055007A">
            <w:pPr>
              <w:pStyle w:val="ListParagraph"/>
              <w:spacing w:before="60" w:after="60"/>
              <w:ind w:left="0"/>
              <w:jc w:val="both"/>
              <w:rPr>
                <w:rStyle w:val="TitleChar"/>
                <w:rFonts w:ascii="Times New Roman" w:eastAsiaTheme="minorEastAsia" w:hAnsi="Times New Roman" w:cs="Times New Roman"/>
                <w:spacing w:val="0"/>
                <w:kern w:val="0"/>
                <w:sz w:val="20"/>
                <w:szCs w:val="20"/>
                <w:lang w:eastAsia="en-US"/>
              </w:rPr>
            </w:pPr>
            <w:r>
              <w:rPr>
                <w:rStyle w:val="TitleChar"/>
                <w:rFonts w:ascii="Times New Roman" w:eastAsiaTheme="minorEastAsia" w:hAnsi="Times New Roman" w:cs="Times New Roman"/>
                <w:spacing w:val="0"/>
                <w:kern w:val="0"/>
                <w:sz w:val="20"/>
                <w:szCs w:val="20"/>
                <w:lang w:eastAsia="en-US"/>
              </w:rPr>
              <w:t>300-350 ml</w:t>
            </w:r>
          </w:p>
        </w:tc>
        <w:tc>
          <w:tcPr>
            <w:tcW w:w="2835" w:type="dxa"/>
          </w:tcPr>
          <w:p w14:paraId="6F2702D5" w14:textId="1EF92EAA" w:rsidR="00081058" w:rsidRDefault="00081058" w:rsidP="0055007A">
            <w:pPr>
              <w:pStyle w:val="ListParagraph"/>
              <w:spacing w:before="60" w:after="60"/>
              <w:ind w:left="0"/>
              <w:jc w:val="both"/>
              <w:rPr>
                <w:rStyle w:val="TitleChar"/>
                <w:rFonts w:ascii="Times New Roman" w:eastAsiaTheme="minorEastAsia" w:hAnsi="Times New Roman" w:cs="Times New Roman"/>
                <w:spacing w:val="0"/>
                <w:kern w:val="0"/>
                <w:sz w:val="20"/>
                <w:szCs w:val="20"/>
                <w:lang w:eastAsia="en-US"/>
              </w:rPr>
            </w:pPr>
            <w:r>
              <w:rPr>
                <w:rStyle w:val="TitleChar"/>
                <w:rFonts w:ascii="Times New Roman" w:eastAsiaTheme="minorEastAsia" w:hAnsi="Times New Roman" w:cs="Times New Roman"/>
                <w:spacing w:val="0"/>
                <w:kern w:val="0"/>
                <w:sz w:val="20"/>
                <w:szCs w:val="20"/>
                <w:lang w:eastAsia="en-US"/>
              </w:rPr>
              <w:t>8,5-10 g</w:t>
            </w:r>
          </w:p>
        </w:tc>
        <w:tc>
          <w:tcPr>
            <w:tcW w:w="1559" w:type="dxa"/>
          </w:tcPr>
          <w:p w14:paraId="46A49133" w14:textId="587FF225" w:rsidR="00081058" w:rsidRDefault="00081058" w:rsidP="0055007A">
            <w:pPr>
              <w:pStyle w:val="ListParagraph"/>
              <w:spacing w:before="60" w:after="60"/>
              <w:ind w:left="0"/>
              <w:jc w:val="both"/>
              <w:rPr>
                <w:rStyle w:val="TitleChar"/>
                <w:rFonts w:ascii="Times New Roman" w:eastAsiaTheme="minorEastAsia" w:hAnsi="Times New Roman" w:cs="Times New Roman"/>
                <w:spacing w:val="0"/>
                <w:kern w:val="0"/>
                <w:sz w:val="20"/>
                <w:szCs w:val="20"/>
                <w:lang w:eastAsia="en-US"/>
              </w:rPr>
            </w:pPr>
            <w:r>
              <w:rPr>
                <w:rStyle w:val="TitleChar"/>
                <w:rFonts w:ascii="Times New Roman" w:eastAsiaTheme="minorEastAsia" w:hAnsi="Times New Roman" w:cs="Times New Roman"/>
                <w:spacing w:val="0"/>
                <w:kern w:val="0"/>
                <w:sz w:val="20"/>
                <w:szCs w:val="20"/>
                <w:lang w:eastAsia="en-US"/>
              </w:rPr>
              <w:t>-</w:t>
            </w:r>
          </w:p>
        </w:tc>
        <w:tc>
          <w:tcPr>
            <w:tcW w:w="1696" w:type="dxa"/>
          </w:tcPr>
          <w:p w14:paraId="32633A0E" w14:textId="5653A2AB" w:rsidR="00081058" w:rsidRDefault="00081058" w:rsidP="0055007A">
            <w:pPr>
              <w:pStyle w:val="ListParagraph"/>
              <w:spacing w:before="60" w:after="60"/>
              <w:ind w:left="0"/>
              <w:jc w:val="both"/>
              <w:rPr>
                <w:rStyle w:val="TitleChar"/>
                <w:rFonts w:ascii="Times New Roman" w:eastAsiaTheme="minorEastAsia" w:hAnsi="Times New Roman" w:cs="Times New Roman"/>
                <w:spacing w:val="0"/>
                <w:kern w:val="0"/>
                <w:sz w:val="20"/>
                <w:szCs w:val="20"/>
                <w:lang w:eastAsia="en-US"/>
              </w:rPr>
            </w:pPr>
            <w:r>
              <w:rPr>
                <w:rStyle w:val="TitleChar"/>
                <w:rFonts w:ascii="Times New Roman" w:eastAsiaTheme="minorEastAsia" w:hAnsi="Times New Roman" w:cs="Times New Roman"/>
                <w:spacing w:val="0"/>
                <w:kern w:val="0"/>
                <w:sz w:val="20"/>
                <w:szCs w:val="20"/>
                <w:lang w:eastAsia="en-US"/>
              </w:rPr>
              <w:t>280-300 ml</w:t>
            </w:r>
          </w:p>
        </w:tc>
      </w:tr>
    </w:tbl>
    <w:p w14:paraId="3EFF1401" w14:textId="77777777" w:rsidR="00671C0D" w:rsidRPr="00671C0D" w:rsidRDefault="00671C0D" w:rsidP="00671C0D">
      <w:pPr>
        <w:pStyle w:val="ListParagraph"/>
        <w:ind w:left="0"/>
        <w:jc w:val="both"/>
        <w:rPr>
          <w:rStyle w:val="TitleChar"/>
          <w:rFonts w:ascii="Times New Roman" w:eastAsiaTheme="minorEastAsia" w:hAnsi="Times New Roman" w:cs="Times New Roman"/>
          <w:spacing w:val="0"/>
          <w:kern w:val="0"/>
          <w:sz w:val="24"/>
          <w:szCs w:val="24"/>
          <w:lang w:eastAsia="en-US"/>
        </w:rPr>
      </w:pPr>
    </w:p>
    <w:p w14:paraId="04DB8265" w14:textId="099F1B2C" w:rsidR="0028197F" w:rsidRPr="00671C0D" w:rsidRDefault="00671C0D" w:rsidP="00671C0D">
      <w:pPr>
        <w:pStyle w:val="ListParagraph"/>
        <w:numPr>
          <w:ilvl w:val="2"/>
          <w:numId w:val="1"/>
        </w:numPr>
        <w:tabs>
          <w:tab w:val="left" w:pos="567"/>
        </w:tabs>
        <w:spacing w:before="60" w:after="60"/>
        <w:ind w:left="0" w:firstLine="0"/>
        <w:jc w:val="both"/>
        <w:rPr>
          <w:rFonts w:ascii="Times New Roman" w:eastAsia="Calibri" w:hAnsi="Times New Roman" w:cs="Times New Roman"/>
          <w:b/>
          <w:bCs/>
          <w:lang w:val="lt-LT"/>
        </w:rPr>
      </w:pPr>
      <w:r w:rsidRPr="00671C0D">
        <w:rPr>
          <w:rFonts w:ascii="Times New Roman" w:eastAsia="Calibri" w:hAnsi="Times New Roman" w:cs="Times New Roman"/>
          <w:b/>
          <w:bCs/>
          <w:lang w:val="lt-LT"/>
        </w:rPr>
        <w:t>Kiti reikalavimai kavos savitarnos aparatams ir jų aptarnavimui:</w:t>
      </w:r>
    </w:p>
    <w:p w14:paraId="7A5718EE" w14:textId="32902E55" w:rsidR="00671C0D" w:rsidRDefault="00671C0D" w:rsidP="00671C0D">
      <w:pPr>
        <w:pStyle w:val="ListParagraph"/>
        <w:numPr>
          <w:ilvl w:val="3"/>
          <w:numId w:val="1"/>
        </w:numPr>
        <w:tabs>
          <w:tab w:val="left" w:pos="567"/>
        </w:tabs>
        <w:spacing w:before="60" w:after="60"/>
        <w:ind w:left="0" w:firstLine="0"/>
        <w:jc w:val="both"/>
        <w:rPr>
          <w:rFonts w:ascii="Times New Roman" w:eastAsia="Calibri" w:hAnsi="Times New Roman" w:cs="Times New Roman"/>
          <w:lang w:val="lt-LT"/>
        </w:rPr>
      </w:pPr>
      <w:r>
        <w:rPr>
          <w:rFonts w:ascii="Times New Roman" w:eastAsia="Calibri" w:hAnsi="Times New Roman" w:cs="Times New Roman"/>
          <w:lang w:val="lt-LT"/>
        </w:rPr>
        <w:t>Tiekėjas yra atsakingas už tiekiamų karštų gėrimų kokybę</w:t>
      </w:r>
      <w:r w:rsidR="002E6146">
        <w:rPr>
          <w:rFonts w:ascii="Times New Roman" w:eastAsia="Calibri" w:hAnsi="Times New Roman" w:cs="Times New Roman"/>
          <w:lang w:val="lt-LT"/>
        </w:rPr>
        <w:t xml:space="preserve"> bei privalo užtikrinti tiekiamų produktų atitikį higienos normoms. </w:t>
      </w:r>
    </w:p>
    <w:p w14:paraId="3549D2E1" w14:textId="25872BCA" w:rsidR="002E6146" w:rsidRDefault="002E6146" w:rsidP="00671C0D">
      <w:pPr>
        <w:pStyle w:val="ListParagraph"/>
        <w:numPr>
          <w:ilvl w:val="3"/>
          <w:numId w:val="1"/>
        </w:numPr>
        <w:tabs>
          <w:tab w:val="left" w:pos="567"/>
        </w:tabs>
        <w:spacing w:before="60" w:after="60"/>
        <w:ind w:left="0" w:firstLine="0"/>
        <w:jc w:val="both"/>
        <w:rPr>
          <w:rFonts w:ascii="Times New Roman" w:eastAsia="Calibri" w:hAnsi="Times New Roman" w:cs="Times New Roman"/>
          <w:lang w:val="lt-LT"/>
        </w:rPr>
      </w:pPr>
      <w:r w:rsidRPr="002E6146">
        <w:rPr>
          <w:rFonts w:ascii="Times New Roman" w:eastAsia="Calibri" w:hAnsi="Times New Roman" w:cs="Times New Roman"/>
          <w:lang w:val="lt-LT"/>
        </w:rPr>
        <w:t>Į tiekiamų karštų gėrimų kainą turi būti įskaičiuota savitarnos aparatų nuoma, priežiūra ir pilnas techninis aptarnavimas, eksploatacinės medžiagos (vienkartiniai popieriniai puodeliai, maišymo pagaliukai), produktai karštiems gėrimams ruošti (kavos pupelės, arbata, sultinys, pieno milteliai, šokoladas, vanduo (aparatams, neprijungtiems prie vandentiekio) ir kita), savitarnos automatų remontas, periodinis aptarnavimas, žaliavų užpildymas bei sutrikimų ir/ar gedimų šalinimas</w:t>
      </w:r>
      <w:r>
        <w:rPr>
          <w:rFonts w:ascii="Times New Roman" w:eastAsia="Calibri" w:hAnsi="Times New Roman" w:cs="Times New Roman"/>
          <w:lang w:val="lt-LT"/>
        </w:rPr>
        <w:t>.</w:t>
      </w:r>
    </w:p>
    <w:p w14:paraId="36A1093C" w14:textId="5B51CE75" w:rsidR="002E6146" w:rsidRDefault="002E6146" w:rsidP="00671C0D">
      <w:pPr>
        <w:pStyle w:val="ListParagraph"/>
        <w:numPr>
          <w:ilvl w:val="3"/>
          <w:numId w:val="1"/>
        </w:numPr>
        <w:tabs>
          <w:tab w:val="left" w:pos="567"/>
        </w:tabs>
        <w:spacing w:before="60" w:after="60"/>
        <w:ind w:left="0" w:firstLine="0"/>
        <w:jc w:val="both"/>
        <w:rPr>
          <w:rFonts w:ascii="Times New Roman" w:eastAsia="Calibri" w:hAnsi="Times New Roman" w:cs="Times New Roman"/>
          <w:lang w:val="lt-LT"/>
        </w:rPr>
      </w:pPr>
      <w:r w:rsidRPr="002E6146">
        <w:rPr>
          <w:rFonts w:ascii="Times New Roman" w:eastAsia="Calibri" w:hAnsi="Times New Roman" w:cs="Times New Roman"/>
          <w:lang w:val="lt-LT"/>
        </w:rPr>
        <w:t>Tiekėjas įsipareigoja kiekviename aptarnaujamame Užsakovo objekte paskirti už kavos savitarnos aparato priežiūrą atsakingą vadybininką/meistrą, su kuriuo galėtų tiesiogiai kontaktuoti Užsakovo darbuotojai, dirbantys tame objekte. Tiekėjo vadybininko/meistro kontaktinis telefono numeris taip pat turi būti nurodytas ant kavos savitarnos aparato</w:t>
      </w:r>
      <w:r>
        <w:rPr>
          <w:rFonts w:ascii="Times New Roman" w:eastAsia="Calibri" w:hAnsi="Times New Roman" w:cs="Times New Roman"/>
          <w:lang w:val="lt-LT"/>
        </w:rPr>
        <w:t>.</w:t>
      </w:r>
    </w:p>
    <w:p w14:paraId="4298C9CA" w14:textId="6869FFE0" w:rsidR="002E6146" w:rsidRDefault="002E6146" w:rsidP="00671C0D">
      <w:pPr>
        <w:pStyle w:val="ListParagraph"/>
        <w:numPr>
          <w:ilvl w:val="3"/>
          <w:numId w:val="1"/>
        </w:numPr>
        <w:tabs>
          <w:tab w:val="left" w:pos="567"/>
        </w:tabs>
        <w:spacing w:before="60" w:after="60"/>
        <w:ind w:left="0" w:firstLine="0"/>
        <w:jc w:val="both"/>
        <w:rPr>
          <w:rFonts w:ascii="Times New Roman" w:eastAsia="Calibri" w:hAnsi="Times New Roman" w:cs="Times New Roman"/>
          <w:lang w:val="lt-LT"/>
        </w:rPr>
      </w:pPr>
      <w:r w:rsidRPr="002E6146">
        <w:rPr>
          <w:rFonts w:ascii="Times New Roman" w:eastAsia="Calibri" w:hAnsi="Times New Roman" w:cs="Times New Roman"/>
          <w:lang w:val="lt-LT"/>
        </w:rPr>
        <w:t>Tiekėjas turi užtikrinti nepertraukiamą paslaugų teikimą</w:t>
      </w:r>
      <w:r>
        <w:rPr>
          <w:rFonts w:ascii="Times New Roman" w:eastAsia="Calibri" w:hAnsi="Times New Roman" w:cs="Times New Roman"/>
          <w:lang w:val="lt-LT"/>
        </w:rPr>
        <w:t>.</w:t>
      </w:r>
    </w:p>
    <w:p w14:paraId="615DAB74" w14:textId="7B697922" w:rsidR="002E6146" w:rsidRDefault="002E6146" w:rsidP="00671C0D">
      <w:pPr>
        <w:pStyle w:val="ListParagraph"/>
        <w:numPr>
          <w:ilvl w:val="3"/>
          <w:numId w:val="1"/>
        </w:numPr>
        <w:tabs>
          <w:tab w:val="left" w:pos="567"/>
        </w:tabs>
        <w:spacing w:before="60" w:after="60"/>
        <w:ind w:left="0" w:firstLine="0"/>
        <w:jc w:val="both"/>
        <w:rPr>
          <w:rFonts w:ascii="Times New Roman" w:eastAsia="Calibri" w:hAnsi="Times New Roman" w:cs="Times New Roman"/>
          <w:lang w:val="lt-LT"/>
        </w:rPr>
      </w:pPr>
      <w:r w:rsidRPr="002E6146">
        <w:rPr>
          <w:rFonts w:ascii="Times New Roman" w:eastAsia="Calibri" w:hAnsi="Times New Roman" w:cs="Times New Roman"/>
          <w:lang w:val="lt-LT"/>
        </w:rPr>
        <w:t xml:space="preserve">Tiekėjas įsipareigoja kiekviename iš Užsakovo objektų kavos savitarnos aparatą pastatyti ne vėliau kaip </w:t>
      </w:r>
      <w:r w:rsidR="003945E3">
        <w:rPr>
          <w:rFonts w:ascii="Times New Roman" w:eastAsia="Calibri" w:hAnsi="Times New Roman" w:cs="Times New Roman"/>
          <w:lang w:val="lt-LT"/>
        </w:rPr>
        <w:t>per 1 mėnesį nuo sutarties pasirašymo dienos</w:t>
      </w:r>
      <w:r w:rsidR="0079788D">
        <w:rPr>
          <w:rFonts w:ascii="Times New Roman" w:eastAsia="Calibri" w:hAnsi="Times New Roman" w:cs="Times New Roman"/>
          <w:lang w:val="lt-LT"/>
        </w:rPr>
        <w:t>.</w:t>
      </w:r>
    </w:p>
    <w:p w14:paraId="15CE6BED" w14:textId="046FDA9F" w:rsidR="002E6146" w:rsidRDefault="002E6146" w:rsidP="00671C0D">
      <w:pPr>
        <w:pStyle w:val="ListParagraph"/>
        <w:numPr>
          <w:ilvl w:val="3"/>
          <w:numId w:val="1"/>
        </w:numPr>
        <w:tabs>
          <w:tab w:val="left" w:pos="567"/>
        </w:tabs>
        <w:spacing w:before="60" w:after="60"/>
        <w:ind w:left="0" w:firstLine="0"/>
        <w:jc w:val="both"/>
        <w:rPr>
          <w:rFonts w:ascii="Times New Roman" w:eastAsia="Calibri" w:hAnsi="Times New Roman" w:cs="Times New Roman"/>
          <w:lang w:val="lt-LT"/>
        </w:rPr>
      </w:pPr>
      <w:r>
        <w:rPr>
          <w:rFonts w:ascii="Times New Roman" w:eastAsia="Calibri" w:hAnsi="Times New Roman" w:cs="Times New Roman"/>
          <w:lang w:val="lt-LT"/>
        </w:rPr>
        <w:t xml:space="preserve">Tiekėjas, teikdamas pasiūlymą, turi įvertinti, kad </w:t>
      </w:r>
      <w:r w:rsidRPr="002E6146">
        <w:rPr>
          <w:rFonts w:ascii="Times New Roman" w:eastAsia="Calibri" w:hAnsi="Times New Roman" w:cs="Times New Roman"/>
          <w:b/>
          <w:bCs/>
          <w:lang w:val="lt-LT"/>
        </w:rPr>
        <w:t>Užsakovas apmoka tik pilną espresso ir juodos kavos kainą</w:t>
      </w:r>
      <w:r>
        <w:rPr>
          <w:rFonts w:ascii="Times New Roman" w:eastAsia="Calibri" w:hAnsi="Times New Roman" w:cs="Times New Roman"/>
          <w:lang w:val="lt-LT"/>
        </w:rPr>
        <w:t xml:space="preserve">. Kainą už kitus karštus gėrimus bekontakčio atsiskaitymo priemone arba grynaisiais pinigais apmoka galutinis vartotojas. </w:t>
      </w:r>
    </w:p>
    <w:p w14:paraId="1976C758" w14:textId="406E4E26" w:rsidR="002E6146" w:rsidRDefault="002E6146" w:rsidP="00671C0D">
      <w:pPr>
        <w:pStyle w:val="ListParagraph"/>
        <w:numPr>
          <w:ilvl w:val="3"/>
          <w:numId w:val="1"/>
        </w:numPr>
        <w:tabs>
          <w:tab w:val="left" w:pos="567"/>
        </w:tabs>
        <w:spacing w:before="60" w:after="60"/>
        <w:ind w:left="0" w:firstLine="0"/>
        <w:jc w:val="both"/>
        <w:rPr>
          <w:rFonts w:ascii="Times New Roman" w:eastAsia="Calibri" w:hAnsi="Times New Roman" w:cs="Times New Roman"/>
          <w:lang w:val="lt-LT"/>
        </w:rPr>
      </w:pPr>
      <w:r w:rsidRPr="002E6146">
        <w:rPr>
          <w:rFonts w:ascii="Times New Roman" w:eastAsia="Calibri" w:hAnsi="Times New Roman" w:cs="Times New Roman"/>
          <w:lang w:val="lt-LT"/>
        </w:rPr>
        <w:t>Monetų surinkimą ir apskaitą pilnai atlieka Tiekėjas</w:t>
      </w:r>
      <w:r>
        <w:rPr>
          <w:rFonts w:ascii="Times New Roman" w:eastAsia="Calibri" w:hAnsi="Times New Roman" w:cs="Times New Roman"/>
          <w:lang w:val="lt-LT"/>
        </w:rPr>
        <w:t>.</w:t>
      </w:r>
    </w:p>
    <w:p w14:paraId="6B30B78A" w14:textId="48FF9162" w:rsidR="002E6146" w:rsidRDefault="002E6146" w:rsidP="00671C0D">
      <w:pPr>
        <w:pStyle w:val="ListParagraph"/>
        <w:numPr>
          <w:ilvl w:val="3"/>
          <w:numId w:val="1"/>
        </w:numPr>
        <w:tabs>
          <w:tab w:val="left" w:pos="567"/>
        </w:tabs>
        <w:spacing w:before="60" w:after="60"/>
        <w:ind w:left="0" w:firstLine="0"/>
        <w:jc w:val="both"/>
        <w:rPr>
          <w:rFonts w:ascii="Times New Roman" w:eastAsia="Calibri" w:hAnsi="Times New Roman" w:cs="Times New Roman"/>
          <w:lang w:val="lt-LT"/>
        </w:rPr>
      </w:pPr>
      <w:r w:rsidRPr="002E6146">
        <w:rPr>
          <w:rFonts w:ascii="Times New Roman" w:eastAsia="Calibri" w:hAnsi="Times New Roman" w:cs="Times New Roman"/>
          <w:lang w:val="lt-LT"/>
        </w:rPr>
        <w:t>Sutarties galiojimo laikotarpiu Užsakovas pasilieka teisę atsisakyti kavos savitarnos aparato/-ų pasirinktame objekte bei, esant Tiekėjo galimybėms, užsakyti papildomo kavos savitarnos aparato pastatymą naujame objekte</w:t>
      </w:r>
      <w:r>
        <w:rPr>
          <w:rFonts w:ascii="Times New Roman" w:eastAsia="Calibri" w:hAnsi="Times New Roman" w:cs="Times New Roman"/>
          <w:lang w:val="lt-LT"/>
        </w:rPr>
        <w:t>.</w:t>
      </w:r>
    </w:p>
    <w:p w14:paraId="46F3AC4A" w14:textId="13F6C110" w:rsidR="00441CA1" w:rsidRPr="002E6146" w:rsidRDefault="002E6146" w:rsidP="00441CA1">
      <w:pPr>
        <w:pStyle w:val="ListParagraph"/>
        <w:numPr>
          <w:ilvl w:val="1"/>
          <w:numId w:val="1"/>
        </w:numPr>
        <w:tabs>
          <w:tab w:val="left" w:pos="567"/>
        </w:tabs>
        <w:spacing w:before="60" w:after="60"/>
        <w:ind w:left="0" w:firstLine="0"/>
        <w:jc w:val="both"/>
        <w:rPr>
          <w:rFonts w:ascii="Times New Roman" w:eastAsia="Calibri" w:hAnsi="Times New Roman" w:cs="Times New Roman"/>
          <w:b/>
          <w:bCs/>
          <w:lang w:val="lt-LT"/>
        </w:rPr>
      </w:pPr>
      <w:r w:rsidRPr="002E6146">
        <w:rPr>
          <w:rFonts w:ascii="Times New Roman" w:eastAsia="Calibri" w:hAnsi="Times New Roman" w:cs="Times New Roman"/>
          <w:b/>
          <w:bCs/>
          <w:lang w:val="lt-LT"/>
        </w:rPr>
        <w:t>Pirkimo objekto apimtys:</w:t>
      </w:r>
    </w:p>
    <w:p w14:paraId="25B25EBE" w14:textId="77777777" w:rsidR="00344E24" w:rsidRDefault="00344E24" w:rsidP="00441CA1">
      <w:pPr>
        <w:pStyle w:val="ListParagraph"/>
        <w:tabs>
          <w:tab w:val="left" w:pos="567"/>
        </w:tabs>
        <w:spacing w:before="60" w:after="60"/>
        <w:ind w:left="0"/>
        <w:rPr>
          <w:rFonts w:ascii="Times New Roman" w:eastAsia="Calibri" w:hAnsi="Times New Roman" w:cs="Times New Roman"/>
          <w:highlight w:val="lightGray"/>
          <w:lang w:val="lt-LT"/>
        </w:rPr>
      </w:pPr>
    </w:p>
    <w:p w14:paraId="5F66FE3A" w14:textId="291400C7" w:rsidR="00344E24" w:rsidRDefault="00344E24" w:rsidP="00441CA1">
      <w:pPr>
        <w:pStyle w:val="ListParagraph"/>
        <w:tabs>
          <w:tab w:val="left" w:pos="567"/>
        </w:tabs>
        <w:spacing w:before="60" w:after="60"/>
        <w:ind w:left="0"/>
        <w:rPr>
          <w:rFonts w:ascii="Times New Roman" w:eastAsia="Calibri" w:hAnsi="Times New Roman" w:cs="Times New Roman"/>
          <w:lang w:val="lt-LT"/>
        </w:rPr>
      </w:pPr>
      <w:r>
        <w:rPr>
          <w:rFonts w:ascii="Times New Roman" w:eastAsia="Calibri" w:hAnsi="Times New Roman" w:cs="Times New Roman"/>
          <w:lang w:val="lt-LT"/>
        </w:rPr>
        <w:lastRenderedPageBreak/>
        <w:t xml:space="preserve">Kavos savitarnos aparatų nuoma su pilnu aptarnavimu </w:t>
      </w:r>
      <w:r w:rsidR="00860E4B">
        <w:rPr>
          <w:rFonts w:ascii="Times New Roman" w:eastAsia="Calibri" w:hAnsi="Times New Roman" w:cs="Times New Roman"/>
          <w:lang w:val="lt-LT"/>
        </w:rPr>
        <w:t>Rytų</w:t>
      </w:r>
      <w:r>
        <w:rPr>
          <w:rFonts w:ascii="Times New Roman" w:eastAsia="Calibri" w:hAnsi="Times New Roman" w:cs="Times New Roman"/>
          <w:lang w:val="lt-LT"/>
        </w:rPr>
        <w:t xml:space="preserve"> regione</w:t>
      </w:r>
    </w:p>
    <w:p w14:paraId="4E34B6E4" w14:textId="77777777" w:rsidR="005C58AE" w:rsidRPr="005C58AE" w:rsidRDefault="005C58AE" w:rsidP="00441CA1">
      <w:pPr>
        <w:pStyle w:val="ListParagraph"/>
        <w:tabs>
          <w:tab w:val="left" w:pos="567"/>
        </w:tabs>
        <w:spacing w:before="60" w:after="60"/>
        <w:ind w:left="0"/>
        <w:rPr>
          <w:rFonts w:ascii="Times New Roman" w:eastAsia="Calibri" w:hAnsi="Times New Roman" w:cs="Times New Roman"/>
          <w:lang w:val="lt-LT"/>
        </w:rPr>
      </w:pPr>
    </w:p>
    <w:p w14:paraId="4F460178" w14:textId="3AEA9F0A" w:rsidR="004A13FA" w:rsidRPr="00344E24" w:rsidRDefault="004A13FA" w:rsidP="00F73A75">
      <w:pPr>
        <w:pStyle w:val="ListParagraph"/>
        <w:tabs>
          <w:tab w:val="left" w:pos="567"/>
        </w:tabs>
        <w:spacing w:before="60" w:after="60"/>
        <w:ind w:left="0"/>
        <w:jc w:val="right"/>
        <w:rPr>
          <w:rFonts w:ascii="Times New Roman" w:eastAsia="Calibri" w:hAnsi="Times New Roman" w:cs="Times New Roman"/>
          <w:i/>
          <w:iCs/>
          <w:lang w:val="lt-LT"/>
        </w:rPr>
      </w:pPr>
      <w:r w:rsidRPr="00344E24">
        <w:rPr>
          <w:rFonts w:ascii="Times New Roman" w:eastAsia="Calibri" w:hAnsi="Times New Roman" w:cs="Times New Roman"/>
          <w:i/>
          <w:iCs/>
          <w:lang w:val="lt-LT"/>
        </w:rPr>
        <w:t xml:space="preserve">Lentelė Nr. </w:t>
      </w:r>
      <w:r w:rsidR="002E6146" w:rsidRPr="00344E24">
        <w:rPr>
          <w:rFonts w:ascii="Times New Roman" w:eastAsia="Calibri" w:hAnsi="Times New Roman" w:cs="Times New Roman"/>
          <w:i/>
          <w:iCs/>
          <w:lang w:val="lt-LT"/>
        </w:rPr>
        <w:t>2</w:t>
      </w:r>
    </w:p>
    <w:p w14:paraId="113E65DA" w14:textId="3F30F3ED" w:rsidR="00344E24" w:rsidRDefault="002E6146" w:rsidP="005C58AE">
      <w:pPr>
        <w:pStyle w:val="ListParagraph"/>
        <w:tabs>
          <w:tab w:val="left" w:pos="567"/>
        </w:tabs>
        <w:spacing w:before="60" w:after="60"/>
        <w:ind w:left="0"/>
        <w:jc w:val="right"/>
        <w:rPr>
          <w:rFonts w:ascii="Times New Roman" w:eastAsia="Calibri" w:hAnsi="Times New Roman" w:cs="Times New Roman"/>
          <w:i/>
          <w:iCs/>
          <w:lang w:val="lt-LT"/>
        </w:rPr>
      </w:pPr>
      <w:r w:rsidRPr="00344E24">
        <w:rPr>
          <w:rFonts w:ascii="Times New Roman" w:eastAsia="Calibri" w:hAnsi="Times New Roman" w:cs="Times New Roman"/>
          <w:i/>
          <w:iCs/>
          <w:lang w:val="lt-LT"/>
        </w:rPr>
        <w:t xml:space="preserve">Preliminarus kiekis </w:t>
      </w:r>
      <w:r w:rsidR="00344E24" w:rsidRPr="00344E24">
        <w:rPr>
          <w:rFonts w:ascii="Times New Roman" w:eastAsia="Calibri" w:hAnsi="Times New Roman" w:cs="Times New Roman"/>
          <w:i/>
          <w:iCs/>
          <w:lang w:val="lt-LT"/>
        </w:rPr>
        <w:t>(</w:t>
      </w:r>
      <w:r w:rsidR="00860E4B">
        <w:rPr>
          <w:rFonts w:ascii="Times New Roman" w:eastAsia="Calibri" w:hAnsi="Times New Roman" w:cs="Times New Roman"/>
          <w:i/>
          <w:iCs/>
          <w:lang w:val="lt-LT"/>
        </w:rPr>
        <w:t>Rytų</w:t>
      </w:r>
      <w:r w:rsidR="00344E24" w:rsidRPr="00344E24">
        <w:rPr>
          <w:rFonts w:ascii="Times New Roman" w:eastAsia="Calibri" w:hAnsi="Times New Roman" w:cs="Times New Roman"/>
          <w:i/>
          <w:iCs/>
          <w:lang w:val="lt-LT"/>
        </w:rPr>
        <w:t xml:space="preserve"> regionas)</w:t>
      </w:r>
    </w:p>
    <w:tbl>
      <w:tblPr>
        <w:tblW w:w="9634" w:type="dxa"/>
        <w:tblLook w:val="04A0" w:firstRow="1" w:lastRow="0" w:firstColumn="1" w:lastColumn="0" w:noHBand="0" w:noVBand="1"/>
      </w:tblPr>
      <w:tblGrid>
        <w:gridCol w:w="2405"/>
        <w:gridCol w:w="1559"/>
        <w:gridCol w:w="2552"/>
        <w:gridCol w:w="1276"/>
        <w:gridCol w:w="1842"/>
      </w:tblGrid>
      <w:tr w:rsidR="007A402A" w:rsidRPr="00731BEA" w14:paraId="60C52953" w14:textId="77777777" w:rsidTr="00731BEA">
        <w:trPr>
          <w:trHeight w:val="763"/>
        </w:trPr>
        <w:tc>
          <w:tcPr>
            <w:tcW w:w="2405" w:type="dxa"/>
            <w:tcBorders>
              <w:top w:val="single" w:sz="4" w:space="0" w:color="auto"/>
              <w:left w:val="single" w:sz="4" w:space="0" w:color="auto"/>
              <w:bottom w:val="single" w:sz="4" w:space="0" w:color="auto"/>
              <w:right w:val="single" w:sz="4" w:space="0" w:color="auto"/>
            </w:tcBorders>
            <w:shd w:val="clear" w:color="000000" w:fill="D9D9D9"/>
            <w:hideMark/>
          </w:tcPr>
          <w:p w14:paraId="7CF0FBBF" w14:textId="4F75938A" w:rsidR="007A402A" w:rsidRPr="00731BEA" w:rsidRDefault="007A402A" w:rsidP="007A402A">
            <w:pPr>
              <w:jc w:val="center"/>
              <w:rPr>
                <w:b/>
                <w:bCs/>
                <w:color w:val="000000"/>
                <w:sz w:val="20"/>
                <w:szCs w:val="20"/>
              </w:rPr>
            </w:pPr>
            <w:r w:rsidRPr="00731BEA">
              <w:rPr>
                <w:b/>
                <w:bCs/>
                <w:sz w:val="20"/>
                <w:szCs w:val="20"/>
              </w:rPr>
              <w:t>Padalinys</w:t>
            </w:r>
          </w:p>
        </w:tc>
        <w:tc>
          <w:tcPr>
            <w:tcW w:w="1559" w:type="dxa"/>
            <w:tcBorders>
              <w:top w:val="single" w:sz="4" w:space="0" w:color="auto"/>
              <w:left w:val="nil"/>
              <w:bottom w:val="single" w:sz="4" w:space="0" w:color="auto"/>
              <w:right w:val="single" w:sz="4" w:space="0" w:color="auto"/>
            </w:tcBorders>
            <w:shd w:val="clear" w:color="000000" w:fill="D9D9D9"/>
            <w:hideMark/>
          </w:tcPr>
          <w:p w14:paraId="43F6CD9D" w14:textId="4C674D78" w:rsidR="007A402A" w:rsidRPr="00731BEA" w:rsidRDefault="007A402A" w:rsidP="007A402A">
            <w:pPr>
              <w:jc w:val="center"/>
              <w:rPr>
                <w:b/>
                <w:bCs/>
                <w:color w:val="000000"/>
                <w:sz w:val="20"/>
                <w:szCs w:val="20"/>
              </w:rPr>
            </w:pPr>
            <w:r w:rsidRPr="00731BEA">
              <w:rPr>
                <w:b/>
                <w:bCs/>
                <w:sz w:val="20"/>
                <w:szCs w:val="20"/>
              </w:rPr>
              <w:t>Juoda kava + espresso kava</w:t>
            </w:r>
          </w:p>
        </w:tc>
        <w:tc>
          <w:tcPr>
            <w:tcW w:w="2552" w:type="dxa"/>
            <w:tcBorders>
              <w:top w:val="single" w:sz="4" w:space="0" w:color="auto"/>
              <w:left w:val="nil"/>
              <w:bottom w:val="single" w:sz="4" w:space="0" w:color="auto"/>
              <w:right w:val="single" w:sz="4" w:space="0" w:color="auto"/>
            </w:tcBorders>
            <w:shd w:val="clear" w:color="000000" w:fill="D9D9D9"/>
            <w:hideMark/>
          </w:tcPr>
          <w:p w14:paraId="6E3AEA5B" w14:textId="3B3F9CE1" w:rsidR="007A402A" w:rsidRPr="00731BEA" w:rsidRDefault="007A402A" w:rsidP="007A402A">
            <w:pPr>
              <w:jc w:val="center"/>
              <w:rPr>
                <w:b/>
                <w:bCs/>
                <w:color w:val="000000"/>
                <w:sz w:val="20"/>
                <w:szCs w:val="20"/>
              </w:rPr>
            </w:pPr>
            <w:r w:rsidRPr="00731BEA">
              <w:rPr>
                <w:b/>
                <w:bCs/>
                <w:sz w:val="20"/>
                <w:szCs w:val="20"/>
              </w:rPr>
              <w:t>Kava su priedais (kava su pienu, latte, cappuccino, arbata ir kita)</w:t>
            </w:r>
          </w:p>
        </w:tc>
        <w:tc>
          <w:tcPr>
            <w:tcW w:w="1276" w:type="dxa"/>
            <w:tcBorders>
              <w:top w:val="single" w:sz="4" w:space="0" w:color="auto"/>
              <w:left w:val="nil"/>
              <w:bottom w:val="single" w:sz="4" w:space="0" w:color="auto"/>
              <w:right w:val="single" w:sz="4" w:space="0" w:color="auto"/>
            </w:tcBorders>
            <w:shd w:val="clear" w:color="000000" w:fill="D9D9D9"/>
            <w:hideMark/>
          </w:tcPr>
          <w:p w14:paraId="653D9B98" w14:textId="41CE3E2A" w:rsidR="007A402A" w:rsidRPr="00731BEA" w:rsidRDefault="007A402A" w:rsidP="007A402A">
            <w:pPr>
              <w:jc w:val="center"/>
              <w:rPr>
                <w:b/>
                <w:bCs/>
                <w:color w:val="000000"/>
                <w:sz w:val="20"/>
                <w:szCs w:val="20"/>
              </w:rPr>
            </w:pPr>
            <w:r w:rsidRPr="00731BEA">
              <w:rPr>
                <w:b/>
                <w:bCs/>
                <w:sz w:val="20"/>
                <w:szCs w:val="20"/>
              </w:rPr>
              <w:t>Sultinys</w:t>
            </w:r>
          </w:p>
        </w:tc>
        <w:tc>
          <w:tcPr>
            <w:tcW w:w="1842" w:type="dxa"/>
            <w:tcBorders>
              <w:top w:val="single" w:sz="4" w:space="0" w:color="auto"/>
              <w:left w:val="nil"/>
              <w:bottom w:val="single" w:sz="4" w:space="0" w:color="auto"/>
              <w:right w:val="single" w:sz="4" w:space="0" w:color="auto"/>
            </w:tcBorders>
            <w:shd w:val="clear" w:color="000000" w:fill="D9D9D9"/>
            <w:hideMark/>
          </w:tcPr>
          <w:p w14:paraId="0786FDD9" w14:textId="796B6D6C" w:rsidR="007A402A" w:rsidRPr="00731BEA" w:rsidRDefault="007A402A" w:rsidP="007A402A">
            <w:pPr>
              <w:jc w:val="center"/>
              <w:rPr>
                <w:b/>
                <w:bCs/>
                <w:color w:val="000000"/>
                <w:sz w:val="20"/>
                <w:szCs w:val="20"/>
              </w:rPr>
            </w:pPr>
            <w:r w:rsidRPr="00731BEA">
              <w:rPr>
                <w:b/>
                <w:bCs/>
                <w:sz w:val="20"/>
                <w:szCs w:val="20"/>
              </w:rPr>
              <w:t>Viso padalinyje</w:t>
            </w:r>
          </w:p>
        </w:tc>
      </w:tr>
      <w:tr w:rsidR="005D752D" w:rsidRPr="00731BEA" w14:paraId="7DDAC98F" w14:textId="77777777" w:rsidTr="002F52A8">
        <w:trPr>
          <w:trHeight w:val="300"/>
        </w:trPr>
        <w:tc>
          <w:tcPr>
            <w:tcW w:w="2405" w:type="dxa"/>
            <w:tcBorders>
              <w:top w:val="nil"/>
              <w:left w:val="single" w:sz="4" w:space="0" w:color="auto"/>
              <w:bottom w:val="single" w:sz="4" w:space="0" w:color="auto"/>
              <w:right w:val="single" w:sz="4" w:space="0" w:color="auto"/>
            </w:tcBorders>
          </w:tcPr>
          <w:p w14:paraId="06CF3789" w14:textId="2C4A737A" w:rsidR="005D752D" w:rsidRPr="00731BEA" w:rsidRDefault="005D752D" w:rsidP="005D752D">
            <w:pPr>
              <w:jc w:val="both"/>
              <w:rPr>
                <w:color w:val="000000"/>
                <w:sz w:val="20"/>
                <w:szCs w:val="20"/>
              </w:rPr>
            </w:pPr>
            <w:r w:rsidRPr="00860E4B">
              <w:rPr>
                <w:color w:val="000000"/>
                <w:sz w:val="20"/>
                <w:szCs w:val="20"/>
              </w:rPr>
              <w:t>Vilniaus meistrija (Vilniaus ir Nemenčinės lokacijos)</w:t>
            </w:r>
          </w:p>
        </w:tc>
        <w:tc>
          <w:tcPr>
            <w:tcW w:w="1559" w:type="dxa"/>
            <w:tcBorders>
              <w:top w:val="nil"/>
              <w:left w:val="nil"/>
              <w:bottom w:val="single" w:sz="4" w:space="0" w:color="auto"/>
              <w:right w:val="single" w:sz="4" w:space="0" w:color="auto"/>
            </w:tcBorders>
          </w:tcPr>
          <w:p w14:paraId="56924933" w14:textId="58C9FD3A" w:rsidR="005D752D" w:rsidRPr="00FC3A26" w:rsidRDefault="005D752D" w:rsidP="005D752D">
            <w:pPr>
              <w:jc w:val="center"/>
              <w:rPr>
                <w:color w:val="000000"/>
                <w:sz w:val="20"/>
                <w:szCs w:val="20"/>
                <w:lang w:val="en-US"/>
              </w:rPr>
            </w:pPr>
            <w:r w:rsidRPr="00FC3A26">
              <w:rPr>
                <w:sz w:val="20"/>
                <w:szCs w:val="20"/>
              </w:rPr>
              <w:t>32850</w:t>
            </w:r>
          </w:p>
        </w:tc>
        <w:tc>
          <w:tcPr>
            <w:tcW w:w="2552" w:type="dxa"/>
            <w:tcBorders>
              <w:top w:val="nil"/>
              <w:left w:val="nil"/>
              <w:bottom w:val="single" w:sz="4" w:space="0" w:color="auto"/>
              <w:right w:val="single" w:sz="4" w:space="0" w:color="auto"/>
            </w:tcBorders>
            <w:vAlign w:val="center"/>
          </w:tcPr>
          <w:p w14:paraId="450F1FD7" w14:textId="5692BB71" w:rsidR="005D752D" w:rsidRPr="00731BEA" w:rsidRDefault="005D752D" w:rsidP="005D752D">
            <w:pPr>
              <w:jc w:val="center"/>
              <w:rPr>
                <w:color w:val="000000"/>
                <w:sz w:val="20"/>
                <w:szCs w:val="20"/>
              </w:rPr>
            </w:pPr>
            <w:r>
              <w:rPr>
                <w:sz w:val="20"/>
                <w:szCs w:val="20"/>
              </w:rPr>
              <w:t>16515</w:t>
            </w:r>
          </w:p>
        </w:tc>
        <w:tc>
          <w:tcPr>
            <w:tcW w:w="1276" w:type="dxa"/>
            <w:tcBorders>
              <w:top w:val="nil"/>
              <w:left w:val="nil"/>
              <w:bottom w:val="single" w:sz="4" w:space="0" w:color="auto"/>
              <w:right w:val="single" w:sz="4" w:space="0" w:color="auto"/>
            </w:tcBorders>
            <w:vAlign w:val="center"/>
          </w:tcPr>
          <w:p w14:paraId="70454DAC" w14:textId="6A125319" w:rsidR="005D752D" w:rsidRPr="00731BEA" w:rsidRDefault="005D752D" w:rsidP="005D752D">
            <w:pPr>
              <w:jc w:val="center"/>
              <w:rPr>
                <w:color w:val="000000"/>
                <w:sz w:val="20"/>
                <w:szCs w:val="20"/>
              </w:rPr>
            </w:pPr>
            <w:r>
              <w:rPr>
                <w:sz w:val="20"/>
                <w:szCs w:val="20"/>
              </w:rPr>
              <w:t>5460</w:t>
            </w:r>
          </w:p>
        </w:tc>
        <w:tc>
          <w:tcPr>
            <w:tcW w:w="1842" w:type="dxa"/>
            <w:tcBorders>
              <w:top w:val="nil"/>
              <w:left w:val="nil"/>
              <w:bottom w:val="single" w:sz="4" w:space="0" w:color="auto"/>
              <w:right w:val="single" w:sz="4" w:space="0" w:color="auto"/>
            </w:tcBorders>
            <w:vAlign w:val="center"/>
          </w:tcPr>
          <w:p w14:paraId="2DC1C622" w14:textId="3DD0F3E1" w:rsidR="005D752D" w:rsidRPr="00731BEA" w:rsidRDefault="005D752D" w:rsidP="005D752D">
            <w:pPr>
              <w:jc w:val="center"/>
              <w:rPr>
                <w:color w:val="000000"/>
                <w:sz w:val="20"/>
                <w:szCs w:val="20"/>
              </w:rPr>
            </w:pPr>
            <w:r>
              <w:rPr>
                <w:sz w:val="20"/>
                <w:szCs w:val="20"/>
              </w:rPr>
              <w:t>54825</w:t>
            </w:r>
          </w:p>
        </w:tc>
      </w:tr>
      <w:tr w:rsidR="005D752D" w:rsidRPr="00731BEA" w14:paraId="1F57EE42" w14:textId="77777777" w:rsidTr="002F52A8">
        <w:trPr>
          <w:trHeight w:val="300"/>
        </w:trPr>
        <w:tc>
          <w:tcPr>
            <w:tcW w:w="2405" w:type="dxa"/>
            <w:tcBorders>
              <w:top w:val="nil"/>
              <w:left w:val="single" w:sz="4" w:space="0" w:color="auto"/>
              <w:bottom w:val="single" w:sz="4" w:space="0" w:color="auto"/>
              <w:right w:val="single" w:sz="4" w:space="0" w:color="auto"/>
            </w:tcBorders>
          </w:tcPr>
          <w:p w14:paraId="4D737087" w14:textId="60834A5A" w:rsidR="005D752D" w:rsidRPr="00731BEA" w:rsidRDefault="005D752D" w:rsidP="005D752D">
            <w:pPr>
              <w:jc w:val="both"/>
              <w:rPr>
                <w:color w:val="000000"/>
                <w:sz w:val="20"/>
                <w:szCs w:val="20"/>
              </w:rPr>
            </w:pPr>
            <w:r w:rsidRPr="00860E4B">
              <w:rPr>
                <w:color w:val="000000"/>
                <w:sz w:val="20"/>
                <w:szCs w:val="20"/>
              </w:rPr>
              <w:t>Šalčininkų meistrija</w:t>
            </w:r>
          </w:p>
        </w:tc>
        <w:tc>
          <w:tcPr>
            <w:tcW w:w="1559" w:type="dxa"/>
            <w:tcBorders>
              <w:top w:val="nil"/>
              <w:left w:val="nil"/>
              <w:bottom w:val="single" w:sz="4" w:space="0" w:color="auto"/>
              <w:right w:val="single" w:sz="4" w:space="0" w:color="auto"/>
            </w:tcBorders>
          </w:tcPr>
          <w:p w14:paraId="60B0D55D" w14:textId="58047974" w:rsidR="005D752D" w:rsidRPr="00FC3A26" w:rsidRDefault="005D752D" w:rsidP="005D752D">
            <w:pPr>
              <w:jc w:val="center"/>
              <w:rPr>
                <w:color w:val="000000"/>
                <w:sz w:val="20"/>
                <w:szCs w:val="20"/>
              </w:rPr>
            </w:pPr>
            <w:r w:rsidRPr="00FC3A26">
              <w:rPr>
                <w:sz w:val="20"/>
                <w:szCs w:val="20"/>
              </w:rPr>
              <w:t>19500</w:t>
            </w:r>
          </w:p>
        </w:tc>
        <w:tc>
          <w:tcPr>
            <w:tcW w:w="2552" w:type="dxa"/>
            <w:tcBorders>
              <w:top w:val="nil"/>
              <w:left w:val="nil"/>
              <w:bottom w:val="single" w:sz="4" w:space="0" w:color="auto"/>
              <w:right w:val="single" w:sz="4" w:space="0" w:color="auto"/>
            </w:tcBorders>
            <w:vAlign w:val="center"/>
          </w:tcPr>
          <w:p w14:paraId="7AF64752" w14:textId="562DCA9F" w:rsidR="005D752D" w:rsidRPr="00731BEA" w:rsidRDefault="005D752D" w:rsidP="005D752D">
            <w:pPr>
              <w:jc w:val="center"/>
              <w:rPr>
                <w:color w:val="000000"/>
                <w:sz w:val="20"/>
                <w:szCs w:val="20"/>
              </w:rPr>
            </w:pPr>
            <w:r>
              <w:rPr>
                <w:sz w:val="20"/>
                <w:szCs w:val="20"/>
              </w:rPr>
              <w:t>9750</w:t>
            </w:r>
          </w:p>
        </w:tc>
        <w:tc>
          <w:tcPr>
            <w:tcW w:w="1276" w:type="dxa"/>
            <w:tcBorders>
              <w:top w:val="nil"/>
              <w:left w:val="nil"/>
              <w:bottom w:val="single" w:sz="4" w:space="0" w:color="auto"/>
              <w:right w:val="single" w:sz="4" w:space="0" w:color="auto"/>
            </w:tcBorders>
            <w:vAlign w:val="center"/>
          </w:tcPr>
          <w:p w14:paraId="551AFC44" w14:textId="5C0ADD71" w:rsidR="005D752D" w:rsidRPr="00731BEA" w:rsidRDefault="005D752D" w:rsidP="005D752D">
            <w:pPr>
              <w:jc w:val="center"/>
              <w:rPr>
                <w:color w:val="000000"/>
                <w:sz w:val="20"/>
                <w:szCs w:val="20"/>
              </w:rPr>
            </w:pPr>
            <w:r>
              <w:rPr>
                <w:sz w:val="20"/>
                <w:szCs w:val="20"/>
              </w:rPr>
              <w:t>3300</w:t>
            </w:r>
          </w:p>
        </w:tc>
        <w:tc>
          <w:tcPr>
            <w:tcW w:w="1842" w:type="dxa"/>
            <w:tcBorders>
              <w:top w:val="nil"/>
              <w:left w:val="nil"/>
              <w:bottom w:val="single" w:sz="4" w:space="0" w:color="auto"/>
              <w:right w:val="single" w:sz="4" w:space="0" w:color="auto"/>
            </w:tcBorders>
            <w:vAlign w:val="center"/>
          </w:tcPr>
          <w:p w14:paraId="074C90B4" w14:textId="1428D37C" w:rsidR="005D752D" w:rsidRPr="00731BEA" w:rsidRDefault="005D752D" w:rsidP="005D752D">
            <w:pPr>
              <w:jc w:val="center"/>
              <w:rPr>
                <w:color w:val="000000"/>
                <w:sz w:val="20"/>
                <w:szCs w:val="20"/>
              </w:rPr>
            </w:pPr>
            <w:r>
              <w:rPr>
                <w:sz w:val="20"/>
                <w:szCs w:val="20"/>
              </w:rPr>
              <w:t>32550</w:t>
            </w:r>
          </w:p>
        </w:tc>
      </w:tr>
      <w:tr w:rsidR="005D752D" w:rsidRPr="00731BEA" w14:paraId="3F66CA45" w14:textId="77777777" w:rsidTr="002F52A8">
        <w:trPr>
          <w:trHeight w:val="300"/>
        </w:trPr>
        <w:tc>
          <w:tcPr>
            <w:tcW w:w="2405" w:type="dxa"/>
            <w:tcBorders>
              <w:top w:val="nil"/>
              <w:left w:val="single" w:sz="4" w:space="0" w:color="auto"/>
              <w:bottom w:val="single" w:sz="4" w:space="0" w:color="auto"/>
              <w:right w:val="single" w:sz="4" w:space="0" w:color="auto"/>
            </w:tcBorders>
          </w:tcPr>
          <w:p w14:paraId="0B5C1B8B" w14:textId="5DF41B0C" w:rsidR="005D752D" w:rsidRPr="00731BEA" w:rsidRDefault="005D752D" w:rsidP="005D752D">
            <w:pPr>
              <w:jc w:val="both"/>
              <w:rPr>
                <w:color w:val="000000"/>
                <w:sz w:val="20"/>
                <w:szCs w:val="20"/>
              </w:rPr>
            </w:pPr>
            <w:r w:rsidRPr="00860E4B">
              <w:rPr>
                <w:color w:val="000000"/>
                <w:sz w:val="20"/>
                <w:szCs w:val="20"/>
              </w:rPr>
              <w:t>Širvintų meistrija</w:t>
            </w:r>
          </w:p>
        </w:tc>
        <w:tc>
          <w:tcPr>
            <w:tcW w:w="1559" w:type="dxa"/>
            <w:tcBorders>
              <w:top w:val="nil"/>
              <w:left w:val="nil"/>
              <w:bottom w:val="single" w:sz="4" w:space="0" w:color="auto"/>
              <w:right w:val="single" w:sz="4" w:space="0" w:color="auto"/>
            </w:tcBorders>
          </w:tcPr>
          <w:p w14:paraId="6799547F" w14:textId="3EB439BF" w:rsidR="005D752D" w:rsidRPr="00FC3A26" w:rsidRDefault="005D752D" w:rsidP="005D752D">
            <w:pPr>
              <w:jc w:val="center"/>
              <w:rPr>
                <w:color w:val="000000"/>
                <w:sz w:val="20"/>
                <w:szCs w:val="20"/>
              </w:rPr>
            </w:pPr>
            <w:r w:rsidRPr="00FC3A26">
              <w:rPr>
                <w:sz w:val="20"/>
                <w:szCs w:val="20"/>
              </w:rPr>
              <w:t>23850</w:t>
            </w:r>
          </w:p>
        </w:tc>
        <w:tc>
          <w:tcPr>
            <w:tcW w:w="2552" w:type="dxa"/>
            <w:tcBorders>
              <w:top w:val="nil"/>
              <w:left w:val="nil"/>
              <w:bottom w:val="single" w:sz="4" w:space="0" w:color="auto"/>
              <w:right w:val="single" w:sz="4" w:space="0" w:color="auto"/>
            </w:tcBorders>
            <w:vAlign w:val="center"/>
          </w:tcPr>
          <w:p w14:paraId="004B8467" w14:textId="35C3172B" w:rsidR="005D752D" w:rsidRPr="00731BEA" w:rsidRDefault="005D752D" w:rsidP="005D752D">
            <w:pPr>
              <w:jc w:val="center"/>
              <w:rPr>
                <w:color w:val="000000"/>
                <w:sz w:val="20"/>
                <w:szCs w:val="20"/>
              </w:rPr>
            </w:pPr>
            <w:r>
              <w:rPr>
                <w:sz w:val="20"/>
                <w:szCs w:val="20"/>
              </w:rPr>
              <w:t>12000</w:t>
            </w:r>
          </w:p>
        </w:tc>
        <w:tc>
          <w:tcPr>
            <w:tcW w:w="1276" w:type="dxa"/>
            <w:tcBorders>
              <w:top w:val="nil"/>
              <w:left w:val="nil"/>
              <w:bottom w:val="single" w:sz="4" w:space="0" w:color="auto"/>
              <w:right w:val="single" w:sz="4" w:space="0" w:color="auto"/>
            </w:tcBorders>
            <w:vAlign w:val="center"/>
          </w:tcPr>
          <w:p w14:paraId="6C2304FC" w14:textId="27DE1F74" w:rsidR="005D752D" w:rsidRPr="00731BEA" w:rsidRDefault="005D752D" w:rsidP="005D752D">
            <w:pPr>
              <w:jc w:val="center"/>
              <w:rPr>
                <w:color w:val="000000"/>
                <w:sz w:val="20"/>
                <w:szCs w:val="20"/>
              </w:rPr>
            </w:pPr>
            <w:r>
              <w:rPr>
                <w:sz w:val="20"/>
                <w:szCs w:val="20"/>
              </w:rPr>
              <w:t>4050</w:t>
            </w:r>
          </w:p>
        </w:tc>
        <w:tc>
          <w:tcPr>
            <w:tcW w:w="1842" w:type="dxa"/>
            <w:tcBorders>
              <w:top w:val="nil"/>
              <w:left w:val="nil"/>
              <w:bottom w:val="single" w:sz="4" w:space="0" w:color="auto"/>
              <w:right w:val="single" w:sz="4" w:space="0" w:color="auto"/>
            </w:tcBorders>
            <w:vAlign w:val="center"/>
          </w:tcPr>
          <w:p w14:paraId="16831FC7" w14:textId="7D46003A" w:rsidR="005D752D" w:rsidRPr="00731BEA" w:rsidRDefault="005D752D" w:rsidP="005D752D">
            <w:pPr>
              <w:jc w:val="center"/>
              <w:rPr>
                <w:color w:val="000000"/>
                <w:sz w:val="20"/>
                <w:szCs w:val="20"/>
              </w:rPr>
            </w:pPr>
            <w:r>
              <w:rPr>
                <w:sz w:val="20"/>
                <w:szCs w:val="20"/>
              </w:rPr>
              <w:t>39900</w:t>
            </w:r>
          </w:p>
        </w:tc>
      </w:tr>
      <w:tr w:rsidR="005D752D" w:rsidRPr="00731BEA" w14:paraId="47F4B693" w14:textId="77777777" w:rsidTr="002F52A8">
        <w:trPr>
          <w:trHeight w:val="300"/>
        </w:trPr>
        <w:tc>
          <w:tcPr>
            <w:tcW w:w="2405" w:type="dxa"/>
            <w:tcBorders>
              <w:top w:val="single" w:sz="4" w:space="0" w:color="auto"/>
              <w:left w:val="single" w:sz="4" w:space="0" w:color="auto"/>
              <w:bottom w:val="single" w:sz="4" w:space="0" w:color="auto"/>
              <w:right w:val="single" w:sz="4" w:space="0" w:color="auto"/>
            </w:tcBorders>
          </w:tcPr>
          <w:p w14:paraId="656A7CA6" w14:textId="152D85AC" w:rsidR="005D752D" w:rsidRPr="00731BEA" w:rsidRDefault="005D752D" w:rsidP="005D752D">
            <w:pPr>
              <w:jc w:val="both"/>
              <w:rPr>
                <w:color w:val="000000"/>
                <w:sz w:val="20"/>
                <w:szCs w:val="20"/>
              </w:rPr>
            </w:pPr>
            <w:r w:rsidRPr="00860E4B">
              <w:rPr>
                <w:color w:val="000000"/>
                <w:sz w:val="20"/>
                <w:szCs w:val="20"/>
              </w:rPr>
              <w:t>Ukmergės meistrija</w:t>
            </w:r>
          </w:p>
        </w:tc>
        <w:tc>
          <w:tcPr>
            <w:tcW w:w="1559" w:type="dxa"/>
            <w:tcBorders>
              <w:top w:val="single" w:sz="4" w:space="0" w:color="auto"/>
              <w:left w:val="single" w:sz="4" w:space="0" w:color="auto"/>
              <w:bottom w:val="single" w:sz="4" w:space="0" w:color="auto"/>
              <w:right w:val="single" w:sz="4" w:space="0" w:color="auto"/>
            </w:tcBorders>
          </w:tcPr>
          <w:p w14:paraId="413CE65D" w14:textId="23182FBA" w:rsidR="005D752D" w:rsidRPr="00FC3A26" w:rsidRDefault="005D752D" w:rsidP="005D752D">
            <w:pPr>
              <w:jc w:val="center"/>
              <w:rPr>
                <w:color w:val="000000"/>
                <w:sz w:val="20"/>
                <w:szCs w:val="20"/>
              </w:rPr>
            </w:pPr>
            <w:r w:rsidRPr="00FC3A26">
              <w:rPr>
                <w:sz w:val="20"/>
                <w:szCs w:val="20"/>
              </w:rPr>
              <w:t>14100</w:t>
            </w:r>
          </w:p>
        </w:tc>
        <w:tc>
          <w:tcPr>
            <w:tcW w:w="2552" w:type="dxa"/>
            <w:tcBorders>
              <w:top w:val="single" w:sz="4" w:space="0" w:color="auto"/>
              <w:left w:val="single" w:sz="4" w:space="0" w:color="auto"/>
              <w:bottom w:val="single" w:sz="4" w:space="0" w:color="auto"/>
              <w:right w:val="single" w:sz="4" w:space="0" w:color="auto"/>
            </w:tcBorders>
            <w:vAlign w:val="center"/>
          </w:tcPr>
          <w:p w14:paraId="585E5381" w14:textId="185CAB8F" w:rsidR="005D752D" w:rsidRPr="00731BEA" w:rsidRDefault="005D752D" w:rsidP="005D752D">
            <w:pPr>
              <w:jc w:val="center"/>
              <w:rPr>
                <w:color w:val="000000"/>
                <w:sz w:val="20"/>
                <w:szCs w:val="20"/>
              </w:rPr>
            </w:pPr>
            <w:r>
              <w:rPr>
                <w:sz w:val="20"/>
                <w:szCs w:val="20"/>
              </w:rPr>
              <w:t>7050</w:t>
            </w:r>
          </w:p>
        </w:tc>
        <w:tc>
          <w:tcPr>
            <w:tcW w:w="1276" w:type="dxa"/>
            <w:tcBorders>
              <w:top w:val="single" w:sz="4" w:space="0" w:color="auto"/>
              <w:left w:val="single" w:sz="4" w:space="0" w:color="auto"/>
              <w:bottom w:val="single" w:sz="4" w:space="0" w:color="auto"/>
              <w:right w:val="single" w:sz="4" w:space="0" w:color="auto"/>
            </w:tcBorders>
            <w:vAlign w:val="center"/>
          </w:tcPr>
          <w:p w14:paraId="35B64DE9" w14:textId="0F697218" w:rsidR="005D752D" w:rsidRPr="00731BEA" w:rsidRDefault="005D752D" w:rsidP="005D752D">
            <w:pPr>
              <w:jc w:val="center"/>
              <w:rPr>
                <w:color w:val="000000"/>
                <w:sz w:val="20"/>
                <w:szCs w:val="20"/>
              </w:rPr>
            </w:pPr>
            <w:r>
              <w:rPr>
                <w:sz w:val="20"/>
                <w:szCs w:val="20"/>
              </w:rPr>
              <w:t>2400</w:t>
            </w:r>
          </w:p>
        </w:tc>
        <w:tc>
          <w:tcPr>
            <w:tcW w:w="1842" w:type="dxa"/>
            <w:tcBorders>
              <w:top w:val="single" w:sz="4" w:space="0" w:color="auto"/>
              <w:left w:val="single" w:sz="4" w:space="0" w:color="auto"/>
              <w:bottom w:val="single" w:sz="4" w:space="0" w:color="auto"/>
              <w:right w:val="single" w:sz="4" w:space="0" w:color="auto"/>
            </w:tcBorders>
            <w:vAlign w:val="center"/>
          </w:tcPr>
          <w:p w14:paraId="2DD7B984" w14:textId="0183BC84" w:rsidR="005D752D" w:rsidRPr="00731BEA" w:rsidRDefault="005D752D" w:rsidP="005D752D">
            <w:pPr>
              <w:jc w:val="center"/>
              <w:rPr>
                <w:color w:val="000000"/>
                <w:sz w:val="20"/>
                <w:szCs w:val="20"/>
              </w:rPr>
            </w:pPr>
            <w:r>
              <w:rPr>
                <w:sz w:val="20"/>
                <w:szCs w:val="20"/>
              </w:rPr>
              <w:t>23550</w:t>
            </w:r>
          </w:p>
        </w:tc>
      </w:tr>
      <w:tr w:rsidR="005D752D" w:rsidRPr="00731BEA" w14:paraId="3FDD2FA7" w14:textId="77777777" w:rsidTr="002F52A8">
        <w:trPr>
          <w:trHeight w:val="300"/>
        </w:trPr>
        <w:tc>
          <w:tcPr>
            <w:tcW w:w="2405" w:type="dxa"/>
            <w:tcBorders>
              <w:top w:val="single" w:sz="4" w:space="0" w:color="auto"/>
              <w:left w:val="single" w:sz="4" w:space="0" w:color="auto"/>
              <w:bottom w:val="single" w:sz="4" w:space="0" w:color="auto"/>
              <w:right w:val="single" w:sz="4" w:space="0" w:color="auto"/>
            </w:tcBorders>
          </w:tcPr>
          <w:p w14:paraId="120CF308" w14:textId="680844C8" w:rsidR="005D752D" w:rsidRPr="00731BEA" w:rsidRDefault="005D752D" w:rsidP="005D752D">
            <w:pPr>
              <w:jc w:val="both"/>
              <w:rPr>
                <w:color w:val="000000"/>
                <w:sz w:val="20"/>
                <w:szCs w:val="20"/>
              </w:rPr>
            </w:pPr>
            <w:r w:rsidRPr="00860E4B">
              <w:rPr>
                <w:color w:val="000000"/>
                <w:sz w:val="20"/>
                <w:szCs w:val="20"/>
              </w:rPr>
              <w:t>Švenčionių meistrija</w:t>
            </w:r>
          </w:p>
        </w:tc>
        <w:tc>
          <w:tcPr>
            <w:tcW w:w="1559" w:type="dxa"/>
            <w:tcBorders>
              <w:top w:val="single" w:sz="4" w:space="0" w:color="auto"/>
              <w:left w:val="nil"/>
              <w:bottom w:val="single" w:sz="4" w:space="0" w:color="auto"/>
              <w:right w:val="single" w:sz="4" w:space="0" w:color="auto"/>
            </w:tcBorders>
          </w:tcPr>
          <w:p w14:paraId="15D43447" w14:textId="71EBB627" w:rsidR="005D752D" w:rsidRPr="00FC3A26" w:rsidRDefault="005D752D" w:rsidP="005D752D">
            <w:pPr>
              <w:jc w:val="center"/>
              <w:rPr>
                <w:color w:val="000000"/>
                <w:sz w:val="20"/>
                <w:szCs w:val="20"/>
              </w:rPr>
            </w:pPr>
            <w:r w:rsidRPr="00FC3A26">
              <w:rPr>
                <w:sz w:val="20"/>
                <w:szCs w:val="20"/>
              </w:rPr>
              <w:t>19200</w:t>
            </w:r>
          </w:p>
        </w:tc>
        <w:tc>
          <w:tcPr>
            <w:tcW w:w="2552" w:type="dxa"/>
            <w:tcBorders>
              <w:top w:val="single" w:sz="4" w:space="0" w:color="auto"/>
              <w:left w:val="nil"/>
              <w:bottom w:val="single" w:sz="4" w:space="0" w:color="auto"/>
              <w:right w:val="single" w:sz="4" w:space="0" w:color="auto"/>
            </w:tcBorders>
            <w:vAlign w:val="center"/>
          </w:tcPr>
          <w:p w14:paraId="08E64E61" w14:textId="362E45BF" w:rsidR="005D752D" w:rsidRPr="00731BEA" w:rsidRDefault="005D752D" w:rsidP="005D752D">
            <w:pPr>
              <w:jc w:val="center"/>
              <w:rPr>
                <w:color w:val="000000"/>
                <w:sz w:val="20"/>
                <w:szCs w:val="20"/>
              </w:rPr>
            </w:pPr>
            <w:r>
              <w:rPr>
                <w:sz w:val="20"/>
                <w:szCs w:val="20"/>
              </w:rPr>
              <w:t>9600</w:t>
            </w:r>
          </w:p>
        </w:tc>
        <w:tc>
          <w:tcPr>
            <w:tcW w:w="1276" w:type="dxa"/>
            <w:tcBorders>
              <w:top w:val="single" w:sz="4" w:space="0" w:color="auto"/>
              <w:left w:val="nil"/>
              <w:bottom w:val="single" w:sz="4" w:space="0" w:color="auto"/>
              <w:right w:val="single" w:sz="4" w:space="0" w:color="auto"/>
            </w:tcBorders>
            <w:vAlign w:val="center"/>
          </w:tcPr>
          <w:p w14:paraId="065996C4" w14:textId="5B4ACB19" w:rsidR="005D752D" w:rsidRPr="00731BEA" w:rsidRDefault="005D752D" w:rsidP="005D752D">
            <w:pPr>
              <w:jc w:val="center"/>
              <w:rPr>
                <w:color w:val="000000"/>
                <w:sz w:val="20"/>
                <w:szCs w:val="20"/>
              </w:rPr>
            </w:pPr>
            <w:r>
              <w:rPr>
                <w:sz w:val="20"/>
                <w:szCs w:val="20"/>
              </w:rPr>
              <w:t>3150</w:t>
            </w:r>
          </w:p>
        </w:tc>
        <w:tc>
          <w:tcPr>
            <w:tcW w:w="1842" w:type="dxa"/>
            <w:tcBorders>
              <w:top w:val="single" w:sz="4" w:space="0" w:color="auto"/>
              <w:left w:val="nil"/>
              <w:bottom w:val="single" w:sz="4" w:space="0" w:color="auto"/>
              <w:right w:val="single" w:sz="4" w:space="0" w:color="auto"/>
            </w:tcBorders>
            <w:vAlign w:val="center"/>
          </w:tcPr>
          <w:p w14:paraId="35F9812B" w14:textId="35E3C8C7" w:rsidR="005D752D" w:rsidRPr="00731BEA" w:rsidRDefault="005D752D" w:rsidP="005D752D">
            <w:pPr>
              <w:jc w:val="center"/>
              <w:rPr>
                <w:color w:val="000000"/>
                <w:sz w:val="20"/>
                <w:szCs w:val="20"/>
              </w:rPr>
            </w:pPr>
            <w:r>
              <w:rPr>
                <w:sz w:val="20"/>
                <w:szCs w:val="20"/>
              </w:rPr>
              <w:t>31950</w:t>
            </w:r>
          </w:p>
        </w:tc>
      </w:tr>
      <w:tr w:rsidR="005D752D" w:rsidRPr="00731BEA" w14:paraId="4E64CA78" w14:textId="77777777" w:rsidTr="002F52A8">
        <w:trPr>
          <w:trHeight w:val="321"/>
        </w:trPr>
        <w:tc>
          <w:tcPr>
            <w:tcW w:w="2405" w:type="dxa"/>
            <w:tcBorders>
              <w:top w:val="nil"/>
              <w:left w:val="single" w:sz="4" w:space="0" w:color="auto"/>
              <w:bottom w:val="single" w:sz="4" w:space="0" w:color="auto"/>
              <w:right w:val="single" w:sz="4" w:space="0" w:color="auto"/>
            </w:tcBorders>
          </w:tcPr>
          <w:p w14:paraId="2379FC20" w14:textId="3CB0F64E" w:rsidR="005D752D" w:rsidRPr="00731BEA" w:rsidRDefault="005D752D" w:rsidP="005D752D">
            <w:pPr>
              <w:jc w:val="both"/>
              <w:rPr>
                <w:color w:val="000000"/>
                <w:sz w:val="20"/>
                <w:szCs w:val="20"/>
              </w:rPr>
            </w:pPr>
            <w:r w:rsidRPr="00860E4B">
              <w:rPr>
                <w:color w:val="000000"/>
                <w:sz w:val="20"/>
                <w:szCs w:val="20"/>
              </w:rPr>
              <w:t>Ignalinos meistrija</w:t>
            </w:r>
          </w:p>
        </w:tc>
        <w:tc>
          <w:tcPr>
            <w:tcW w:w="1559" w:type="dxa"/>
            <w:tcBorders>
              <w:top w:val="nil"/>
              <w:left w:val="nil"/>
              <w:bottom w:val="single" w:sz="4" w:space="0" w:color="auto"/>
              <w:right w:val="single" w:sz="4" w:space="0" w:color="auto"/>
            </w:tcBorders>
          </w:tcPr>
          <w:p w14:paraId="19CA2507" w14:textId="7AB7F039" w:rsidR="005D752D" w:rsidRPr="00FC3A26" w:rsidRDefault="005D752D" w:rsidP="005D752D">
            <w:pPr>
              <w:jc w:val="center"/>
              <w:rPr>
                <w:color w:val="000000"/>
                <w:sz w:val="20"/>
                <w:szCs w:val="20"/>
              </w:rPr>
            </w:pPr>
            <w:r w:rsidRPr="00FC3A26">
              <w:rPr>
                <w:sz w:val="20"/>
                <w:szCs w:val="20"/>
              </w:rPr>
              <w:t>17700</w:t>
            </w:r>
          </w:p>
        </w:tc>
        <w:tc>
          <w:tcPr>
            <w:tcW w:w="2552" w:type="dxa"/>
            <w:tcBorders>
              <w:top w:val="nil"/>
              <w:left w:val="nil"/>
              <w:bottom w:val="single" w:sz="4" w:space="0" w:color="auto"/>
              <w:right w:val="single" w:sz="4" w:space="0" w:color="auto"/>
            </w:tcBorders>
            <w:vAlign w:val="center"/>
          </w:tcPr>
          <w:p w14:paraId="7AFB495E" w14:textId="28367E17" w:rsidR="005D752D" w:rsidRPr="00731BEA" w:rsidRDefault="005D752D" w:rsidP="005D752D">
            <w:pPr>
              <w:jc w:val="center"/>
              <w:rPr>
                <w:color w:val="000000"/>
                <w:sz w:val="20"/>
                <w:szCs w:val="20"/>
              </w:rPr>
            </w:pPr>
            <w:r>
              <w:rPr>
                <w:sz w:val="20"/>
                <w:szCs w:val="20"/>
              </w:rPr>
              <w:t>8700</w:t>
            </w:r>
          </w:p>
        </w:tc>
        <w:tc>
          <w:tcPr>
            <w:tcW w:w="1276" w:type="dxa"/>
            <w:tcBorders>
              <w:top w:val="nil"/>
              <w:left w:val="nil"/>
              <w:bottom w:val="single" w:sz="4" w:space="0" w:color="auto"/>
              <w:right w:val="single" w:sz="4" w:space="0" w:color="auto"/>
            </w:tcBorders>
            <w:vAlign w:val="center"/>
          </w:tcPr>
          <w:p w14:paraId="153A9476" w14:textId="5F5E69C1" w:rsidR="005D752D" w:rsidRPr="00731BEA" w:rsidRDefault="005D752D" w:rsidP="005D752D">
            <w:pPr>
              <w:jc w:val="center"/>
              <w:rPr>
                <w:color w:val="000000"/>
                <w:sz w:val="20"/>
                <w:szCs w:val="20"/>
              </w:rPr>
            </w:pPr>
            <w:r>
              <w:rPr>
                <w:sz w:val="20"/>
                <w:szCs w:val="20"/>
              </w:rPr>
              <w:t>3000</w:t>
            </w:r>
          </w:p>
        </w:tc>
        <w:tc>
          <w:tcPr>
            <w:tcW w:w="1842" w:type="dxa"/>
            <w:tcBorders>
              <w:top w:val="nil"/>
              <w:left w:val="nil"/>
              <w:bottom w:val="single" w:sz="4" w:space="0" w:color="auto"/>
              <w:right w:val="single" w:sz="4" w:space="0" w:color="auto"/>
            </w:tcBorders>
            <w:vAlign w:val="center"/>
          </w:tcPr>
          <w:p w14:paraId="035E2958" w14:textId="7E9A564D" w:rsidR="005D752D" w:rsidRPr="00731BEA" w:rsidRDefault="005D752D" w:rsidP="005D752D">
            <w:pPr>
              <w:jc w:val="center"/>
              <w:rPr>
                <w:color w:val="000000"/>
                <w:sz w:val="20"/>
                <w:szCs w:val="20"/>
              </w:rPr>
            </w:pPr>
            <w:r>
              <w:rPr>
                <w:sz w:val="20"/>
                <w:szCs w:val="20"/>
              </w:rPr>
              <w:t>29400</w:t>
            </w:r>
          </w:p>
        </w:tc>
      </w:tr>
      <w:tr w:rsidR="005D752D" w:rsidRPr="00731BEA" w14:paraId="2CF1968E" w14:textId="77777777" w:rsidTr="002F52A8">
        <w:trPr>
          <w:trHeight w:val="300"/>
        </w:trPr>
        <w:tc>
          <w:tcPr>
            <w:tcW w:w="2405" w:type="dxa"/>
            <w:tcBorders>
              <w:top w:val="nil"/>
              <w:left w:val="single" w:sz="4" w:space="0" w:color="auto"/>
              <w:bottom w:val="single" w:sz="4" w:space="0" w:color="auto"/>
              <w:right w:val="single" w:sz="4" w:space="0" w:color="auto"/>
            </w:tcBorders>
          </w:tcPr>
          <w:p w14:paraId="0BB82B99" w14:textId="6B25A93B" w:rsidR="005D752D" w:rsidRPr="00731BEA" w:rsidRDefault="005D752D" w:rsidP="005D752D">
            <w:pPr>
              <w:jc w:val="both"/>
              <w:rPr>
                <w:color w:val="000000"/>
                <w:sz w:val="20"/>
                <w:szCs w:val="20"/>
              </w:rPr>
            </w:pPr>
            <w:r w:rsidRPr="00860E4B">
              <w:rPr>
                <w:color w:val="000000"/>
                <w:sz w:val="20"/>
                <w:szCs w:val="20"/>
              </w:rPr>
              <w:t>Molėtų meistrija</w:t>
            </w:r>
          </w:p>
        </w:tc>
        <w:tc>
          <w:tcPr>
            <w:tcW w:w="1559" w:type="dxa"/>
            <w:tcBorders>
              <w:top w:val="nil"/>
              <w:left w:val="nil"/>
              <w:bottom w:val="single" w:sz="4" w:space="0" w:color="auto"/>
              <w:right w:val="single" w:sz="4" w:space="0" w:color="auto"/>
            </w:tcBorders>
          </w:tcPr>
          <w:p w14:paraId="336D436E" w14:textId="7D87B6DC" w:rsidR="005D752D" w:rsidRPr="00FC3A26" w:rsidRDefault="005D752D" w:rsidP="005D752D">
            <w:pPr>
              <w:jc w:val="center"/>
              <w:rPr>
                <w:color w:val="000000"/>
                <w:sz w:val="20"/>
                <w:szCs w:val="20"/>
              </w:rPr>
            </w:pPr>
            <w:r w:rsidRPr="00FC3A26">
              <w:rPr>
                <w:sz w:val="20"/>
                <w:szCs w:val="20"/>
              </w:rPr>
              <w:t>13800</w:t>
            </w:r>
          </w:p>
        </w:tc>
        <w:tc>
          <w:tcPr>
            <w:tcW w:w="2552" w:type="dxa"/>
            <w:tcBorders>
              <w:top w:val="nil"/>
              <w:left w:val="nil"/>
              <w:bottom w:val="single" w:sz="4" w:space="0" w:color="auto"/>
              <w:right w:val="single" w:sz="4" w:space="0" w:color="auto"/>
            </w:tcBorders>
            <w:vAlign w:val="center"/>
          </w:tcPr>
          <w:p w14:paraId="01C0AB4E" w14:textId="4D8FF9B1" w:rsidR="005D752D" w:rsidRPr="00731BEA" w:rsidRDefault="005D752D" w:rsidP="005D752D">
            <w:pPr>
              <w:jc w:val="center"/>
              <w:rPr>
                <w:color w:val="000000"/>
                <w:sz w:val="20"/>
                <w:szCs w:val="20"/>
              </w:rPr>
            </w:pPr>
            <w:r>
              <w:rPr>
                <w:sz w:val="20"/>
                <w:szCs w:val="20"/>
              </w:rPr>
              <w:t>6900</w:t>
            </w:r>
          </w:p>
        </w:tc>
        <w:tc>
          <w:tcPr>
            <w:tcW w:w="1276" w:type="dxa"/>
            <w:tcBorders>
              <w:top w:val="nil"/>
              <w:left w:val="nil"/>
              <w:bottom w:val="single" w:sz="4" w:space="0" w:color="auto"/>
              <w:right w:val="single" w:sz="4" w:space="0" w:color="auto"/>
            </w:tcBorders>
            <w:vAlign w:val="center"/>
          </w:tcPr>
          <w:p w14:paraId="577888BB" w14:textId="440BEBA0" w:rsidR="005D752D" w:rsidRPr="00731BEA" w:rsidRDefault="005D752D" w:rsidP="005D752D">
            <w:pPr>
              <w:jc w:val="center"/>
              <w:rPr>
                <w:color w:val="000000"/>
                <w:sz w:val="20"/>
                <w:szCs w:val="20"/>
              </w:rPr>
            </w:pPr>
            <w:r>
              <w:rPr>
                <w:sz w:val="20"/>
                <w:szCs w:val="20"/>
              </w:rPr>
              <w:t>2250</w:t>
            </w:r>
          </w:p>
        </w:tc>
        <w:tc>
          <w:tcPr>
            <w:tcW w:w="1842" w:type="dxa"/>
            <w:tcBorders>
              <w:top w:val="nil"/>
              <w:left w:val="nil"/>
              <w:bottom w:val="single" w:sz="4" w:space="0" w:color="auto"/>
              <w:right w:val="single" w:sz="4" w:space="0" w:color="auto"/>
            </w:tcBorders>
            <w:vAlign w:val="center"/>
          </w:tcPr>
          <w:p w14:paraId="46224D05" w14:textId="01EDD5BE" w:rsidR="005D752D" w:rsidRPr="00731BEA" w:rsidRDefault="005D752D" w:rsidP="005D752D">
            <w:pPr>
              <w:jc w:val="center"/>
              <w:rPr>
                <w:color w:val="000000"/>
                <w:sz w:val="20"/>
                <w:szCs w:val="20"/>
              </w:rPr>
            </w:pPr>
            <w:r>
              <w:rPr>
                <w:sz w:val="20"/>
                <w:szCs w:val="20"/>
              </w:rPr>
              <w:t>22950</w:t>
            </w:r>
          </w:p>
        </w:tc>
      </w:tr>
      <w:tr w:rsidR="005D752D" w:rsidRPr="00731BEA" w14:paraId="6811E2AE" w14:textId="77777777" w:rsidTr="002F52A8">
        <w:trPr>
          <w:trHeight w:val="300"/>
        </w:trPr>
        <w:tc>
          <w:tcPr>
            <w:tcW w:w="2405" w:type="dxa"/>
            <w:tcBorders>
              <w:top w:val="nil"/>
              <w:left w:val="single" w:sz="4" w:space="0" w:color="auto"/>
              <w:bottom w:val="single" w:sz="4" w:space="0" w:color="auto"/>
              <w:right w:val="single" w:sz="4" w:space="0" w:color="auto"/>
            </w:tcBorders>
          </w:tcPr>
          <w:p w14:paraId="4B2981FA" w14:textId="408521AC" w:rsidR="005D752D" w:rsidRPr="00731BEA" w:rsidRDefault="005D752D" w:rsidP="005D752D">
            <w:pPr>
              <w:jc w:val="both"/>
              <w:rPr>
                <w:color w:val="000000"/>
                <w:sz w:val="20"/>
                <w:szCs w:val="20"/>
              </w:rPr>
            </w:pPr>
            <w:r w:rsidRPr="00860E4B">
              <w:rPr>
                <w:color w:val="000000"/>
                <w:sz w:val="20"/>
                <w:szCs w:val="20"/>
              </w:rPr>
              <w:t>Anykščių meistrija</w:t>
            </w:r>
          </w:p>
        </w:tc>
        <w:tc>
          <w:tcPr>
            <w:tcW w:w="1559" w:type="dxa"/>
            <w:tcBorders>
              <w:top w:val="nil"/>
              <w:left w:val="nil"/>
              <w:bottom w:val="single" w:sz="4" w:space="0" w:color="auto"/>
              <w:right w:val="single" w:sz="4" w:space="0" w:color="auto"/>
            </w:tcBorders>
          </w:tcPr>
          <w:p w14:paraId="126C3D19" w14:textId="5A7F1560" w:rsidR="005D752D" w:rsidRPr="00FC3A26" w:rsidRDefault="005D752D" w:rsidP="005D752D">
            <w:pPr>
              <w:jc w:val="center"/>
              <w:rPr>
                <w:color w:val="000000"/>
                <w:sz w:val="20"/>
                <w:szCs w:val="20"/>
              </w:rPr>
            </w:pPr>
            <w:r w:rsidRPr="00FC3A26">
              <w:rPr>
                <w:sz w:val="20"/>
                <w:szCs w:val="20"/>
              </w:rPr>
              <w:t>27450</w:t>
            </w:r>
          </w:p>
        </w:tc>
        <w:tc>
          <w:tcPr>
            <w:tcW w:w="2552" w:type="dxa"/>
            <w:tcBorders>
              <w:top w:val="nil"/>
              <w:left w:val="nil"/>
              <w:bottom w:val="single" w:sz="4" w:space="0" w:color="auto"/>
              <w:right w:val="single" w:sz="4" w:space="0" w:color="auto"/>
            </w:tcBorders>
            <w:vAlign w:val="center"/>
          </w:tcPr>
          <w:p w14:paraId="5D70A36C" w14:textId="276AE421" w:rsidR="005D752D" w:rsidRPr="00731BEA" w:rsidRDefault="005D752D" w:rsidP="005D752D">
            <w:pPr>
              <w:jc w:val="center"/>
              <w:rPr>
                <w:color w:val="000000"/>
                <w:sz w:val="20"/>
                <w:szCs w:val="20"/>
              </w:rPr>
            </w:pPr>
            <w:r>
              <w:rPr>
                <w:sz w:val="20"/>
                <w:szCs w:val="20"/>
              </w:rPr>
              <w:t>13800</w:t>
            </w:r>
          </w:p>
        </w:tc>
        <w:tc>
          <w:tcPr>
            <w:tcW w:w="1276" w:type="dxa"/>
            <w:tcBorders>
              <w:top w:val="nil"/>
              <w:left w:val="nil"/>
              <w:bottom w:val="single" w:sz="4" w:space="0" w:color="auto"/>
              <w:right w:val="single" w:sz="4" w:space="0" w:color="auto"/>
            </w:tcBorders>
            <w:vAlign w:val="center"/>
          </w:tcPr>
          <w:p w14:paraId="453A610B" w14:textId="185B4327" w:rsidR="005D752D" w:rsidRPr="00731BEA" w:rsidRDefault="005D752D" w:rsidP="005D752D">
            <w:pPr>
              <w:jc w:val="center"/>
              <w:rPr>
                <w:color w:val="000000"/>
                <w:sz w:val="20"/>
                <w:szCs w:val="20"/>
              </w:rPr>
            </w:pPr>
            <w:r>
              <w:rPr>
                <w:sz w:val="20"/>
                <w:szCs w:val="20"/>
              </w:rPr>
              <w:t>4500</w:t>
            </w:r>
          </w:p>
        </w:tc>
        <w:tc>
          <w:tcPr>
            <w:tcW w:w="1842" w:type="dxa"/>
            <w:tcBorders>
              <w:top w:val="nil"/>
              <w:left w:val="nil"/>
              <w:bottom w:val="single" w:sz="4" w:space="0" w:color="auto"/>
              <w:right w:val="single" w:sz="4" w:space="0" w:color="auto"/>
            </w:tcBorders>
            <w:vAlign w:val="center"/>
          </w:tcPr>
          <w:p w14:paraId="6BA9B1AB" w14:textId="1C2D809D" w:rsidR="005D752D" w:rsidRPr="00731BEA" w:rsidRDefault="005D752D" w:rsidP="005D752D">
            <w:pPr>
              <w:jc w:val="center"/>
              <w:rPr>
                <w:color w:val="000000"/>
                <w:sz w:val="20"/>
                <w:szCs w:val="20"/>
              </w:rPr>
            </w:pPr>
            <w:r>
              <w:rPr>
                <w:sz w:val="20"/>
                <w:szCs w:val="20"/>
              </w:rPr>
              <w:t>45750</w:t>
            </w:r>
          </w:p>
        </w:tc>
      </w:tr>
      <w:tr w:rsidR="005D752D" w:rsidRPr="00731BEA" w14:paraId="596F1211" w14:textId="77777777" w:rsidTr="002F52A8">
        <w:trPr>
          <w:trHeight w:val="300"/>
        </w:trPr>
        <w:tc>
          <w:tcPr>
            <w:tcW w:w="2405" w:type="dxa"/>
            <w:tcBorders>
              <w:top w:val="nil"/>
              <w:left w:val="single" w:sz="4" w:space="0" w:color="auto"/>
              <w:bottom w:val="single" w:sz="4" w:space="0" w:color="auto"/>
              <w:right w:val="single" w:sz="4" w:space="0" w:color="auto"/>
            </w:tcBorders>
          </w:tcPr>
          <w:p w14:paraId="11322D44" w14:textId="7C7FF737" w:rsidR="005D752D" w:rsidRPr="00731BEA" w:rsidRDefault="005D752D" w:rsidP="005D752D">
            <w:pPr>
              <w:jc w:val="both"/>
              <w:rPr>
                <w:color w:val="000000"/>
                <w:sz w:val="20"/>
                <w:szCs w:val="20"/>
              </w:rPr>
            </w:pPr>
            <w:r w:rsidRPr="00860E4B">
              <w:rPr>
                <w:color w:val="000000"/>
                <w:sz w:val="20"/>
                <w:szCs w:val="20"/>
              </w:rPr>
              <w:t>Utenos meist</w:t>
            </w:r>
            <w:r>
              <w:rPr>
                <w:color w:val="000000"/>
                <w:sz w:val="20"/>
                <w:szCs w:val="20"/>
              </w:rPr>
              <w:t>r</w:t>
            </w:r>
            <w:r w:rsidRPr="00860E4B">
              <w:rPr>
                <w:color w:val="000000"/>
                <w:sz w:val="20"/>
                <w:szCs w:val="20"/>
              </w:rPr>
              <w:t>ija</w:t>
            </w:r>
          </w:p>
        </w:tc>
        <w:tc>
          <w:tcPr>
            <w:tcW w:w="1559" w:type="dxa"/>
            <w:tcBorders>
              <w:top w:val="nil"/>
              <w:left w:val="nil"/>
              <w:bottom w:val="single" w:sz="4" w:space="0" w:color="auto"/>
              <w:right w:val="single" w:sz="4" w:space="0" w:color="auto"/>
            </w:tcBorders>
          </w:tcPr>
          <w:p w14:paraId="4CFF4D70" w14:textId="5863DCAA" w:rsidR="005D752D" w:rsidRPr="00FC3A26" w:rsidRDefault="005D752D" w:rsidP="005D752D">
            <w:pPr>
              <w:jc w:val="center"/>
              <w:rPr>
                <w:color w:val="000000"/>
                <w:sz w:val="20"/>
                <w:szCs w:val="20"/>
              </w:rPr>
            </w:pPr>
            <w:r w:rsidRPr="00FC3A26">
              <w:rPr>
                <w:sz w:val="20"/>
                <w:szCs w:val="20"/>
              </w:rPr>
              <w:t>21000</w:t>
            </w:r>
          </w:p>
        </w:tc>
        <w:tc>
          <w:tcPr>
            <w:tcW w:w="2552" w:type="dxa"/>
            <w:tcBorders>
              <w:top w:val="nil"/>
              <w:left w:val="nil"/>
              <w:bottom w:val="single" w:sz="4" w:space="0" w:color="auto"/>
              <w:right w:val="single" w:sz="4" w:space="0" w:color="auto"/>
            </w:tcBorders>
            <w:vAlign w:val="center"/>
          </w:tcPr>
          <w:p w14:paraId="794AA351" w14:textId="4ABE7DE2" w:rsidR="005D752D" w:rsidRPr="00731BEA" w:rsidRDefault="005D752D" w:rsidP="005D752D">
            <w:pPr>
              <w:jc w:val="center"/>
              <w:rPr>
                <w:color w:val="000000"/>
                <w:sz w:val="20"/>
                <w:szCs w:val="20"/>
              </w:rPr>
            </w:pPr>
            <w:r>
              <w:rPr>
                <w:sz w:val="20"/>
                <w:szCs w:val="20"/>
              </w:rPr>
              <w:t>10500</w:t>
            </w:r>
          </w:p>
        </w:tc>
        <w:tc>
          <w:tcPr>
            <w:tcW w:w="1276" w:type="dxa"/>
            <w:tcBorders>
              <w:top w:val="nil"/>
              <w:left w:val="nil"/>
              <w:bottom w:val="single" w:sz="4" w:space="0" w:color="auto"/>
              <w:right w:val="single" w:sz="4" w:space="0" w:color="auto"/>
            </w:tcBorders>
            <w:vAlign w:val="center"/>
          </w:tcPr>
          <w:p w14:paraId="3F684E44" w14:textId="002BE379" w:rsidR="005D752D" w:rsidRPr="00731BEA" w:rsidRDefault="005D752D" w:rsidP="005D752D">
            <w:pPr>
              <w:jc w:val="center"/>
              <w:rPr>
                <w:color w:val="000000"/>
                <w:sz w:val="20"/>
                <w:szCs w:val="20"/>
              </w:rPr>
            </w:pPr>
            <w:r>
              <w:rPr>
                <w:sz w:val="20"/>
                <w:szCs w:val="20"/>
              </w:rPr>
              <w:t>3600</w:t>
            </w:r>
          </w:p>
        </w:tc>
        <w:tc>
          <w:tcPr>
            <w:tcW w:w="1842" w:type="dxa"/>
            <w:tcBorders>
              <w:top w:val="nil"/>
              <w:left w:val="nil"/>
              <w:bottom w:val="single" w:sz="4" w:space="0" w:color="auto"/>
              <w:right w:val="single" w:sz="4" w:space="0" w:color="auto"/>
            </w:tcBorders>
            <w:vAlign w:val="center"/>
          </w:tcPr>
          <w:p w14:paraId="1F8F59A7" w14:textId="18ABCF6C" w:rsidR="005D752D" w:rsidRPr="00731BEA" w:rsidRDefault="005D752D" w:rsidP="005D752D">
            <w:pPr>
              <w:jc w:val="center"/>
              <w:rPr>
                <w:color w:val="000000"/>
                <w:sz w:val="20"/>
                <w:szCs w:val="20"/>
              </w:rPr>
            </w:pPr>
            <w:r>
              <w:rPr>
                <w:sz w:val="20"/>
                <w:szCs w:val="20"/>
              </w:rPr>
              <w:t>35100</w:t>
            </w:r>
          </w:p>
        </w:tc>
      </w:tr>
      <w:tr w:rsidR="005D752D" w:rsidRPr="00731BEA" w14:paraId="3E5BD8E2" w14:textId="77777777" w:rsidTr="005D752D">
        <w:trPr>
          <w:trHeight w:val="300"/>
        </w:trPr>
        <w:tc>
          <w:tcPr>
            <w:tcW w:w="2405" w:type="dxa"/>
            <w:tcBorders>
              <w:top w:val="nil"/>
              <w:left w:val="single" w:sz="4" w:space="0" w:color="auto"/>
              <w:bottom w:val="single" w:sz="4" w:space="0" w:color="auto"/>
              <w:right w:val="single" w:sz="4" w:space="0" w:color="auto"/>
            </w:tcBorders>
          </w:tcPr>
          <w:p w14:paraId="1514EB13" w14:textId="4CA5FD93" w:rsidR="005D752D" w:rsidRPr="00731BEA" w:rsidRDefault="005D752D" w:rsidP="005D752D">
            <w:pPr>
              <w:jc w:val="both"/>
              <w:rPr>
                <w:color w:val="000000"/>
                <w:sz w:val="20"/>
                <w:szCs w:val="20"/>
              </w:rPr>
            </w:pPr>
            <w:r w:rsidRPr="00860E4B">
              <w:rPr>
                <w:color w:val="000000"/>
                <w:sz w:val="20"/>
                <w:szCs w:val="20"/>
              </w:rPr>
              <w:t>Zarasų meistrija</w:t>
            </w:r>
          </w:p>
        </w:tc>
        <w:tc>
          <w:tcPr>
            <w:tcW w:w="1559" w:type="dxa"/>
            <w:tcBorders>
              <w:top w:val="nil"/>
              <w:left w:val="nil"/>
              <w:bottom w:val="single" w:sz="4" w:space="0" w:color="auto"/>
              <w:right w:val="single" w:sz="4" w:space="0" w:color="auto"/>
            </w:tcBorders>
          </w:tcPr>
          <w:p w14:paraId="5E8AE3A9" w14:textId="0A1548F7" w:rsidR="005D752D" w:rsidRPr="00FC3A26" w:rsidRDefault="005D752D" w:rsidP="005D752D">
            <w:pPr>
              <w:jc w:val="center"/>
              <w:rPr>
                <w:color w:val="000000"/>
                <w:sz w:val="20"/>
                <w:szCs w:val="20"/>
              </w:rPr>
            </w:pPr>
            <w:r w:rsidRPr="00FC3A26">
              <w:rPr>
                <w:sz w:val="20"/>
                <w:szCs w:val="20"/>
              </w:rPr>
              <w:t>15900</w:t>
            </w:r>
          </w:p>
        </w:tc>
        <w:tc>
          <w:tcPr>
            <w:tcW w:w="2552" w:type="dxa"/>
            <w:tcBorders>
              <w:top w:val="nil"/>
              <w:left w:val="nil"/>
              <w:bottom w:val="single" w:sz="4" w:space="0" w:color="auto"/>
              <w:right w:val="single" w:sz="4" w:space="0" w:color="auto"/>
            </w:tcBorders>
            <w:vAlign w:val="center"/>
          </w:tcPr>
          <w:p w14:paraId="114CA73C" w14:textId="08F03447" w:rsidR="005D752D" w:rsidRPr="00731BEA" w:rsidRDefault="005D752D" w:rsidP="005D752D">
            <w:pPr>
              <w:jc w:val="center"/>
              <w:rPr>
                <w:color w:val="000000"/>
                <w:sz w:val="20"/>
                <w:szCs w:val="20"/>
              </w:rPr>
            </w:pPr>
            <w:r>
              <w:rPr>
                <w:sz w:val="20"/>
                <w:szCs w:val="20"/>
              </w:rPr>
              <w:t>8100</w:t>
            </w:r>
          </w:p>
        </w:tc>
        <w:tc>
          <w:tcPr>
            <w:tcW w:w="1276" w:type="dxa"/>
            <w:tcBorders>
              <w:top w:val="nil"/>
              <w:left w:val="nil"/>
              <w:bottom w:val="single" w:sz="4" w:space="0" w:color="auto"/>
              <w:right w:val="single" w:sz="4" w:space="0" w:color="auto"/>
            </w:tcBorders>
            <w:vAlign w:val="center"/>
          </w:tcPr>
          <w:p w14:paraId="44B85E4C" w14:textId="2EC24431" w:rsidR="005D752D" w:rsidRPr="00731BEA" w:rsidRDefault="005D752D" w:rsidP="005D752D">
            <w:pPr>
              <w:jc w:val="center"/>
              <w:rPr>
                <w:color w:val="000000"/>
                <w:sz w:val="20"/>
                <w:szCs w:val="20"/>
              </w:rPr>
            </w:pPr>
            <w:r>
              <w:rPr>
                <w:sz w:val="20"/>
                <w:szCs w:val="20"/>
              </w:rPr>
              <w:t>2700</w:t>
            </w:r>
          </w:p>
        </w:tc>
        <w:tc>
          <w:tcPr>
            <w:tcW w:w="1842" w:type="dxa"/>
            <w:tcBorders>
              <w:top w:val="nil"/>
              <w:left w:val="nil"/>
              <w:bottom w:val="single" w:sz="4" w:space="0" w:color="auto"/>
              <w:right w:val="single" w:sz="4" w:space="0" w:color="auto"/>
            </w:tcBorders>
            <w:vAlign w:val="center"/>
          </w:tcPr>
          <w:p w14:paraId="7006579B" w14:textId="12411830" w:rsidR="005D752D" w:rsidRPr="00731BEA" w:rsidRDefault="005D752D" w:rsidP="005D752D">
            <w:pPr>
              <w:jc w:val="center"/>
              <w:rPr>
                <w:color w:val="000000"/>
                <w:sz w:val="20"/>
                <w:szCs w:val="20"/>
              </w:rPr>
            </w:pPr>
            <w:r>
              <w:rPr>
                <w:sz w:val="20"/>
                <w:szCs w:val="20"/>
              </w:rPr>
              <w:t>26700</w:t>
            </w:r>
          </w:p>
        </w:tc>
      </w:tr>
      <w:tr w:rsidR="005D752D" w:rsidRPr="00731BEA" w14:paraId="53FA2760" w14:textId="77777777" w:rsidTr="005D752D">
        <w:trPr>
          <w:trHeight w:val="300"/>
        </w:trPr>
        <w:tc>
          <w:tcPr>
            <w:tcW w:w="2405" w:type="dxa"/>
            <w:tcBorders>
              <w:top w:val="single" w:sz="4" w:space="0" w:color="auto"/>
              <w:left w:val="single" w:sz="4" w:space="0" w:color="auto"/>
              <w:bottom w:val="single" w:sz="4" w:space="0" w:color="auto"/>
              <w:right w:val="single" w:sz="4" w:space="0" w:color="auto"/>
            </w:tcBorders>
          </w:tcPr>
          <w:p w14:paraId="649C2E71" w14:textId="22CEB035" w:rsidR="005D752D" w:rsidRPr="00731BEA" w:rsidRDefault="005D752D" w:rsidP="005D752D">
            <w:pPr>
              <w:jc w:val="both"/>
              <w:rPr>
                <w:color w:val="000000"/>
                <w:sz w:val="20"/>
                <w:szCs w:val="20"/>
              </w:rPr>
            </w:pPr>
            <w:r w:rsidRPr="00860E4B">
              <w:rPr>
                <w:color w:val="000000"/>
                <w:sz w:val="20"/>
                <w:szCs w:val="20"/>
              </w:rPr>
              <w:t>Rokiškio meistrija</w:t>
            </w:r>
          </w:p>
        </w:tc>
        <w:tc>
          <w:tcPr>
            <w:tcW w:w="1559" w:type="dxa"/>
            <w:tcBorders>
              <w:top w:val="single" w:sz="4" w:space="0" w:color="auto"/>
              <w:left w:val="nil"/>
              <w:bottom w:val="single" w:sz="4" w:space="0" w:color="auto"/>
              <w:right w:val="single" w:sz="4" w:space="0" w:color="auto"/>
            </w:tcBorders>
          </w:tcPr>
          <w:p w14:paraId="56AE84CF" w14:textId="6D9CF216" w:rsidR="005D752D" w:rsidRPr="00FC3A26" w:rsidRDefault="005D752D" w:rsidP="005D752D">
            <w:pPr>
              <w:jc w:val="center"/>
              <w:rPr>
                <w:color w:val="000000"/>
                <w:sz w:val="20"/>
                <w:szCs w:val="20"/>
              </w:rPr>
            </w:pPr>
            <w:r w:rsidRPr="00FC3A26">
              <w:rPr>
                <w:sz w:val="20"/>
                <w:szCs w:val="20"/>
              </w:rPr>
              <w:t>19950</w:t>
            </w:r>
          </w:p>
        </w:tc>
        <w:tc>
          <w:tcPr>
            <w:tcW w:w="2552" w:type="dxa"/>
            <w:tcBorders>
              <w:top w:val="single" w:sz="4" w:space="0" w:color="auto"/>
              <w:left w:val="nil"/>
              <w:bottom w:val="single" w:sz="4" w:space="0" w:color="auto"/>
              <w:right w:val="single" w:sz="4" w:space="0" w:color="auto"/>
            </w:tcBorders>
            <w:vAlign w:val="center"/>
          </w:tcPr>
          <w:p w14:paraId="0029D84A" w14:textId="02122DDC" w:rsidR="005D752D" w:rsidRPr="00731BEA" w:rsidRDefault="005D752D" w:rsidP="005D752D">
            <w:pPr>
              <w:jc w:val="center"/>
              <w:rPr>
                <w:color w:val="000000"/>
                <w:sz w:val="20"/>
                <w:szCs w:val="20"/>
              </w:rPr>
            </w:pPr>
            <w:r>
              <w:rPr>
                <w:sz w:val="20"/>
                <w:szCs w:val="20"/>
              </w:rPr>
              <w:t>10050</w:t>
            </w:r>
          </w:p>
        </w:tc>
        <w:tc>
          <w:tcPr>
            <w:tcW w:w="1276" w:type="dxa"/>
            <w:tcBorders>
              <w:top w:val="single" w:sz="4" w:space="0" w:color="auto"/>
              <w:left w:val="nil"/>
              <w:bottom w:val="single" w:sz="4" w:space="0" w:color="auto"/>
              <w:right w:val="single" w:sz="4" w:space="0" w:color="auto"/>
            </w:tcBorders>
            <w:vAlign w:val="center"/>
          </w:tcPr>
          <w:p w14:paraId="605B2F40" w14:textId="6DBEDE39" w:rsidR="005D752D" w:rsidRPr="00731BEA" w:rsidRDefault="005D752D" w:rsidP="005D752D">
            <w:pPr>
              <w:jc w:val="center"/>
              <w:rPr>
                <w:color w:val="000000"/>
                <w:sz w:val="20"/>
                <w:szCs w:val="20"/>
              </w:rPr>
            </w:pPr>
            <w:r>
              <w:rPr>
                <w:sz w:val="20"/>
                <w:szCs w:val="20"/>
              </w:rPr>
              <w:t>3300</w:t>
            </w:r>
          </w:p>
        </w:tc>
        <w:tc>
          <w:tcPr>
            <w:tcW w:w="1842" w:type="dxa"/>
            <w:tcBorders>
              <w:top w:val="single" w:sz="4" w:space="0" w:color="auto"/>
              <w:left w:val="nil"/>
              <w:bottom w:val="single" w:sz="4" w:space="0" w:color="auto"/>
              <w:right w:val="single" w:sz="4" w:space="0" w:color="auto"/>
            </w:tcBorders>
            <w:vAlign w:val="center"/>
          </w:tcPr>
          <w:p w14:paraId="25309613" w14:textId="66499485" w:rsidR="005D752D" w:rsidRPr="00731BEA" w:rsidRDefault="005D752D" w:rsidP="005D752D">
            <w:pPr>
              <w:jc w:val="center"/>
              <w:rPr>
                <w:color w:val="000000"/>
                <w:sz w:val="20"/>
                <w:szCs w:val="20"/>
              </w:rPr>
            </w:pPr>
            <w:r>
              <w:rPr>
                <w:sz w:val="20"/>
                <w:szCs w:val="20"/>
              </w:rPr>
              <w:t>33300</w:t>
            </w:r>
          </w:p>
        </w:tc>
      </w:tr>
      <w:tr w:rsidR="005D752D" w:rsidRPr="00731BEA" w14:paraId="4870577E" w14:textId="77777777" w:rsidTr="002F52A8">
        <w:trPr>
          <w:trHeight w:val="300"/>
        </w:trPr>
        <w:tc>
          <w:tcPr>
            <w:tcW w:w="2405" w:type="dxa"/>
            <w:tcBorders>
              <w:top w:val="nil"/>
              <w:left w:val="single" w:sz="4" w:space="0" w:color="auto"/>
              <w:bottom w:val="single" w:sz="4" w:space="0" w:color="auto"/>
              <w:right w:val="single" w:sz="4" w:space="0" w:color="auto"/>
            </w:tcBorders>
          </w:tcPr>
          <w:p w14:paraId="3EC56ADD" w14:textId="5572B304" w:rsidR="005D752D" w:rsidRPr="001F7E0D" w:rsidRDefault="005D752D" w:rsidP="005D752D">
            <w:pPr>
              <w:jc w:val="both"/>
              <w:rPr>
                <w:b/>
                <w:bCs/>
                <w:color w:val="000000"/>
                <w:sz w:val="20"/>
                <w:szCs w:val="20"/>
              </w:rPr>
            </w:pPr>
            <w:r w:rsidRPr="00860E4B">
              <w:rPr>
                <w:color w:val="000000"/>
                <w:sz w:val="20"/>
                <w:szCs w:val="20"/>
              </w:rPr>
              <w:t>Kupiškio meistrija</w:t>
            </w:r>
          </w:p>
        </w:tc>
        <w:tc>
          <w:tcPr>
            <w:tcW w:w="1559" w:type="dxa"/>
            <w:tcBorders>
              <w:top w:val="nil"/>
              <w:left w:val="nil"/>
              <w:bottom w:val="single" w:sz="4" w:space="0" w:color="auto"/>
              <w:right w:val="single" w:sz="4" w:space="0" w:color="auto"/>
            </w:tcBorders>
          </w:tcPr>
          <w:p w14:paraId="36A163B9" w14:textId="39002556" w:rsidR="005D752D" w:rsidRPr="00FC3A26" w:rsidRDefault="005D752D" w:rsidP="005D752D">
            <w:pPr>
              <w:jc w:val="center"/>
              <w:rPr>
                <w:color w:val="000000"/>
                <w:sz w:val="20"/>
                <w:szCs w:val="20"/>
              </w:rPr>
            </w:pPr>
            <w:r w:rsidRPr="00FC3A26">
              <w:rPr>
                <w:sz w:val="20"/>
                <w:szCs w:val="20"/>
              </w:rPr>
              <w:t>12150</w:t>
            </w:r>
          </w:p>
        </w:tc>
        <w:tc>
          <w:tcPr>
            <w:tcW w:w="2552" w:type="dxa"/>
            <w:tcBorders>
              <w:top w:val="nil"/>
              <w:left w:val="nil"/>
              <w:bottom w:val="single" w:sz="4" w:space="0" w:color="auto"/>
              <w:right w:val="single" w:sz="4" w:space="0" w:color="auto"/>
            </w:tcBorders>
            <w:vAlign w:val="center"/>
          </w:tcPr>
          <w:p w14:paraId="687B75F7" w14:textId="0E760EE4" w:rsidR="005D752D" w:rsidRPr="00731BEA" w:rsidRDefault="005D752D" w:rsidP="005D752D">
            <w:pPr>
              <w:jc w:val="center"/>
              <w:rPr>
                <w:color w:val="000000"/>
                <w:sz w:val="20"/>
                <w:szCs w:val="20"/>
              </w:rPr>
            </w:pPr>
            <w:r>
              <w:rPr>
                <w:sz w:val="20"/>
                <w:szCs w:val="20"/>
              </w:rPr>
              <w:t>6000</w:t>
            </w:r>
          </w:p>
        </w:tc>
        <w:tc>
          <w:tcPr>
            <w:tcW w:w="1276" w:type="dxa"/>
            <w:tcBorders>
              <w:top w:val="nil"/>
              <w:left w:val="nil"/>
              <w:bottom w:val="single" w:sz="4" w:space="0" w:color="auto"/>
              <w:right w:val="single" w:sz="4" w:space="0" w:color="auto"/>
            </w:tcBorders>
            <w:vAlign w:val="center"/>
          </w:tcPr>
          <w:p w14:paraId="636962B0" w14:textId="4E601170" w:rsidR="005D752D" w:rsidRPr="00731BEA" w:rsidRDefault="005D752D" w:rsidP="005D752D">
            <w:pPr>
              <w:jc w:val="center"/>
              <w:rPr>
                <w:color w:val="000000"/>
                <w:sz w:val="20"/>
                <w:szCs w:val="20"/>
              </w:rPr>
            </w:pPr>
            <w:r>
              <w:rPr>
                <w:sz w:val="20"/>
                <w:szCs w:val="20"/>
              </w:rPr>
              <w:t>2040</w:t>
            </w:r>
          </w:p>
        </w:tc>
        <w:tc>
          <w:tcPr>
            <w:tcW w:w="1842" w:type="dxa"/>
            <w:tcBorders>
              <w:top w:val="nil"/>
              <w:left w:val="nil"/>
              <w:bottom w:val="single" w:sz="4" w:space="0" w:color="auto"/>
              <w:right w:val="single" w:sz="4" w:space="0" w:color="auto"/>
            </w:tcBorders>
            <w:vAlign w:val="center"/>
          </w:tcPr>
          <w:p w14:paraId="5CFBF199" w14:textId="2FD39D2A" w:rsidR="005D752D" w:rsidRPr="00731BEA" w:rsidRDefault="005D752D" w:rsidP="005D752D">
            <w:pPr>
              <w:jc w:val="center"/>
              <w:rPr>
                <w:color w:val="000000"/>
                <w:sz w:val="20"/>
                <w:szCs w:val="20"/>
              </w:rPr>
            </w:pPr>
            <w:r>
              <w:rPr>
                <w:sz w:val="20"/>
                <w:szCs w:val="20"/>
              </w:rPr>
              <w:t>20190</w:t>
            </w:r>
          </w:p>
        </w:tc>
      </w:tr>
      <w:tr w:rsidR="005D752D" w:rsidRPr="00731BEA" w14:paraId="71F40CDA" w14:textId="77777777" w:rsidTr="00F53713">
        <w:trPr>
          <w:trHeight w:val="300"/>
        </w:trPr>
        <w:tc>
          <w:tcPr>
            <w:tcW w:w="2405" w:type="dxa"/>
            <w:tcBorders>
              <w:top w:val="nil"/>
              <w:left w:val="single" w:sz="4" w:space="0" w:color="auto"/>
              <w:bottom w:val="single" w:sz="4" w:space="0" w:color="auto"/>
              <w:right w:val="single" w:sz="4" w:space="0" w:color="auto"/>
            </w:tcBorders>
            <w:shd w:val="clear" w:color="000000" w:fill="D9D9D9"/>
          </w:tcPr>
          <w:p w14:paraId="7CB7201C" w14:textId="7DBE77F3" w:rsidR="005D752D" w:rsidRPr="00731BEA" w:rsidRDefault="005D752D" w:rsidP="005D752D">
            <w:pPr>
              <w:jc w:val="center"/>
              <w:rPr>
                <w:b/>
                <w:bCs/>
                <w:color w:val="000000"/>
                <w:sz w:val="20"/>
                <w:szCs w:val="20"/>
              </w:rPr>
            </w:pPr>
            <w:r>
              <w:rPr>
                <w:b/>
                <w:bCs/>
                <w:color w:val="000000"/>
                <w:sz w:val="20"/>
                <w:szCs w:val="20"/>
              </w:rPr>
              <w:t>Viso:</w:t>
            </w:r>
          </w:p>
        </w:tc>
        <w:tc>
          <w:tcPr>
            <w:tcW w:w="1559" w:type="dxa"/>
            <w:tcBorders>
              <w:top w:val="nil"/>
              <w:left w:val="nil"/>
              <w:bottom w:val="single" w:sz="4" w:space="0" w:color="auto"/>
              <w:right w:val="single" w:sz="4" w:space="0" w:color="auto"/>
            </w:tcBorders>
            <w:shd w:val="clear" w:color="000000" w:fill="D9D9D9"/>
          </w:tcPr>
          <w:p w14:paraId="1857CA0F" w14:textId="1A627B76" w:rsidR="005D752D" w:rsidRPr="00731BEA" w:rsidRDefault="005D752D" w:rsidP="005D752D">
            <w:pPr>
              <w:jc w:val="center"/>
              <w:rPr>
                <w:b/>
                <w:bCs/>
                <w:color w:val="000000"/>
                <w:sz w:val="20"/>
                <w:szCs w:val="20"/>
              </w:rPr>
            </w:pPr>
            <w:r>
              <w:rPr>
                <w:b/>
                <w:bCs/>
                <w:color w:val="000000"/>
                <w:sz w:val="20"/>
                <w:szCs w:val="20"/>
              </w:rPr>
              <w:t>237450</w:t>
            </w:r>
          </w:p>
        </w:tc>
        <w:tc>
          <w:tcPr>
            <w:tcW w:w="2552" w:type="dxa"/>
            <w:tcBorders>
              <w:top w:val="nil"/>
              <w:left w:val="nil"/>
              <w:bottom w:val="single" w:sz="4" w:space="0" w:color="auto"/>
              <w:right w:val="single" w:sz="4" w:space="0" w:color="auto"/>
            </w:tcBorders>
            <w:shd w:val="clear" w:color="000000" w:fill="D9D9D9"/>
            <w:vAlign w:val="center"/>
          </w:tcPr>
          <w:p w14:paraId="7AEF6CE6" w14:textId="180D44D2" w:rsidR="005D752D" w:rsidRPr="00731BEA" w:rsidRDefault="005D752D" w:rsidP="005D752D">
            <w:pPr>
              <w:jc w:val="center"/>
              <w:rPr>
                <w:b/>
                <w:bCs/>
                <w:color w:val="000000"/>
                <w:sz w:val="20"/>
                <w:szCs w:val="20"/>
              </w:rPr>
            </w:pPr>
            <w:r>
              <w:rPr>
                <w:b/>
                <w:bCs/>
                <w:color w:val="000000"/>
                <w:sz w:val="20"/>
                <w:szCs w:val="20"/>
              </w:rPr>
              <w:t>118965</w:t>
            </w:r>
          </w:p>
        </w:tc>
        <w:tc>
          <w:tcPr>
            <w:tcW w:w="1276" w:type="dxa"/>
            <w:tcBorders>
              <w:top w:val="nil"/>
              <w:left w:val="nil"/>
              <w:bottom w:val="single" w:sz="4" w:space="0" w:color="auto"/>
              <w:right w:val="single" w:sz="4" w:space="0" w:color="auto"/>
            </w:tcBorders>
            <w:shd w:val="clear" w:color="000000" w:fill="D9D9D9"/>
            <w:vAlign w:val="center"/>
          </w:tcPr>
          <w:p w14:paraId="4E31B062" w14:textId="5015F3C5" w:rsidR="005D752D" w:rsidRPr="00731BEA" w:rsidRDefault="005D752D" w:rsidP="005D752D">
            <w:pPr>
              <w:jc w:val="center"/>
              <w:rPr>
                <w:b/>
                <w:bCs/>
                <w:color w:val="000000"/>
                <w:sz w:val="20"/>
                <w:szCs w:val="20"/>
              </w:rPr>
            </w:pPr>
            <w:r>
              <w:rPr>
                <w:b/>
                <w:bCs/>
                <w:color w:val="000000"/>
                <w:sz w:val="20"/>
                <w:szCs w:val="20"/>
              </w:rPr>
              <w:t>39750</w:t>
            </w:r>
          </w:p>
        </w:tc>
        <w:tc>
          <w:tcPr>
            <w:tcW w:w="1842" w:type="dxa"/>
            <w:tcBorders>
              <w:top w:val="nil"/>
              <w:left w:val="nil"/>
              <w:bottom w:val="single" w:sz="4" w:space="0" w:color="auto"/>
              <w:right w:val="single" w:sz="4" w:space="0" w:color="auto"/>
            </w:tcBorders>
            <w:shd w:val="clear" w:color="000000" w:fill="D9D9D9"/>
            <w:vAlign w:val="center"/>
          </w:tcPr>
          <w:p w14:paraId="6348911E" w14:textId="7535B158" w:rsidR="005D752D" w:rsidRPr="00731BEA" w:rsidRDefault="005D752D" w:rsidP="005D752D">
            <w:pPr>
              <w:jc w:val="center"/>
              <w:rPr>
                <w:b/>
                <w:bCs/>
                <w:color w:val="000000"/>
                <w:sz w:val="20"/>
                <w:szCs w:val="20"/>
              </w:rPr>
            </w:pPr>
            <w:r>
              <w:rPr>
                <w:b/>
                <w:bCs/>
                <w:color w:val="000000"/>
                <w:sz w:val="20"/>
                <w:szCs w:val="20"/>
              </w:rPr>
              <w:t>396165</w:t>
            </w:r>
          </w:p>
        </w:tc>
      </w:tr>
    </w:tbl>
    <w:p w14:paraId="2A667F34" w14:textId="77777777" w:rsidR="00344E24" w:rsidRPr="00344E24" w:rsidRDefault="00344E24" w:rsidP="00344E24">
      <w:pPr>
        <w:pStyle w:val="ListParagraph"/>
        <w:tabs>
          <w:tab w:val="left" w:pos="567"/>
        </w:tabs>
        <w:spacing w:before="60" w:after="60"/>
        <w:ind w:left="0"/>
        <w:jc w:val="both"/>
        <w:rPr>
          <w:rFonts w:ascii="Times New Roman" w:eastAsia="Calibri" w:hAnsi="Times New Roman" w:cs="Times New Roman"/>
          <w:lang w:val="lt-LT"/>
        </w:rPr>
      </w:pPr>
    </w:p>
    <w:p w14:paraId="36489B3B" w14:textId="37295A88" w:rsidR="00DE2283" w:rsidRPr="001A7684" w:rsidRDefault="0028197F" w:rsidP="0028197F">
      <w:pPr>
        <w:pStyle w:val="ListParagraph"/>
        <w:tabs>
          <w:tab w:val="left" w:pos="567"/>
        </w:tabs>
        <w:spacing w:before="60" w:after="60"/>
        <w:ind w:left="0"/>
        <w:jc w:val="both"/>
        <w:rPr>
          <w:rFonts w:ascii="Times New Roman" w:hAnsi="Times New Roman" w:cs="Times New Roman"/>
          <w:i/>
          <w:sz w:val="20"/>
          <w:szCs w:val="20"/>
          <w:lang w:val="lt-LT"/>
        </w:rPr>
      </w:pPr>
      <w:r w:rsidRPr="001A7684">
        <w:rPr>
          <w:rFonts w:ascii="Times New Roman" w:eastAsia="Calibri" w:hAnsi="Times New Roman" w:cs="Times New Roman"/>
          <w:sz w:val="20"/>
          <w:szCs w:val="20"/>
          <w:lang w:val="lt-LT"/>
        </w:rPr>
        <w:t>*</w:t>
      </w:r>
      <w:r w:rsidRPr="001A7684">
        <w:rPr>
          <w:rFonts w:ascii="Times New Roman" w:hAnsi="Times New Roman" w:cs="Times New Roman"/>
          <w:sz w:val="20"/>
          <w:szCs w:val="20"/>
          <w:lang w:val="lt-LT"/>
        </w:rPr>
        <w:t xml:space="preserve"> </w:t>
      </w:r>
      <w:r w:rsidRPr="001A7684">
        <w:rPr>
          <w:rFonts w:ascii="Times New Roman" w:hAnsi="Times New Roman" w:cs="Times New Roman"/>
          <w:i/>
          <w:sz w:val="20"/>
          <w:szCs w:val="20"/>
          <w:lang w:val="lt-LT"/>
        </w:rPr>
        <w:t>Pirkėjas neįsipareigoja įsigyti</w:t>
      </w:r>
      <w:r w:rsidR="004A13FA" w:rsidRPr="001A7684">
        <w:rPr>
          <w:rFonts w:ascii="Times New Roman" w:hAnsi="Times New Roman" w:cs="Times New Roman"/>
          <w:i/>
          <w:sz w:val="20"/>
          <w:szCs w:val="20"/>
          <w:lang w:val="lt-LT"/>
        </w:rPr>
        <w:t xml:space="preserve"> viso Lentelėje Nr. </w:t>
      </w:r>
      <w:r w:rsidR="00344E24">
        <w:rPr>
          <w:rFonts w:ascii="Times New Roman" w:hAnsi="Times New Roman" w:cs="Times New Roman"/>
          <w:i/>
          <w:sz w:val="20"/>
          <w:szCs w:val="20"/>
          <w:lang w:val="lt-LT"/>
        </w:rPr>
        <w:t>2</w:t>
      </w:r>
      <w:r w:rsidRPr="001A7684">
        <w:rPr>
          <w:rFonts w:ascii="Times New Roman" w:hAnsi="Times New Roman" w:cs="Times New Roman"/>
          <w:i/>
          <w:sz w:val="20"/>
          <w:szCs w:val="20"/>
          <w:lang w:val="lt-LT"/>
        </w:rPr>
        <w:t xml:space="preserve"> nurodyto </w:t>
      </w:r>
      <w:r w:rsidR="004A13FA" w:rsidRPr="001A7684">
        <w:rPr>
          <w:rFonts w:ascii="Times New Roman" w:hAnsi="Times New Roman" w:cs="Times New Roman"/>
          <w:i/>
          <w:sz w:val="20"/>
          <w:szCs w:val="20"/>
          <w:lang w:val="lt-LT"/>
        </w:rPr>
        <w:t xml:space="preserve">Prekių </w:t>
      </w:r>
      <w:r w:rsidRPr="001A7684">
        <w:rPr>
          <w:rFonts w:ascii="Times New Roman" w:hAnsi="Times New Roman" w:cs="Times New Roman"/>
          <w:i/>
          <w:sz w:val="20"/>
          <w:szCs w:val="20"/>
          <w:lang w:val="lt-LT"/>
        </w:rPr>
        <w:t xml:space="preserve">kiekio. Nurodytas </w:t>
      </w:r>
      <w:r w:rsidR="0002726E" w:rsidRPr="001A7684">
        <w:rPr>
          <w:rFonts w:ascii="Times New Roman" w:hAnsi="Times New Roman" w:cs="Times New Roman"/>
          <w:i/>
          <w:sz w:val="20"/>
          <w:szCs w:val="20"/>
          <w:lang w:val="lt-LT"/>
        </w:rPr>
        <w:t>Paslaugų</w:t>
      </w:r>
      <w:r w:rsidRPr="001A7684">
        <w:rPr>
          <w:rFonts w:ascii="Times New Roman" w:hAnsi="Times New Roman" w:cs="Times New Roman"/>
          <w:i/>
          <w:sz w:val="20"/>
          <w:szCs w:val="20"/>
          <w:lang w:val="lt-LT"/>
        </w:rPr>
        <w:t xml:space="preserve"> kiekis yra </w:t>
      </w:r>
      <w:r w:rsidR="009A77FA" w:rsidRPr="001A7684">
        <w:rPr>
          <w:rFonts w:ascii="Times New Roman" w:hAnsi="Times New Roman" w:cs="Times New Roman"/>
          <w:i/>
          <w:sz w:val="20"/>
          <w:szCs w:val="20"/>
          <w:lang w:val="lt-LT"/>
        </w:rPr>
        <w:t>preliminarus</w:t>
      </w:r>
      <w:r w:rsidRPr="001A7684">
        <w:rPr>
          <w:rFonts w:ascii="Times New Roman" w:hAnsi="Times New Roman" w:cs="Times New Roman"/>
          <w:i/>
          <w:sz w:val="20"/>
          <w:szCs w:val="20"/>
          <w:lang w:val="lt-LT"/>
        </w:rPr>
        <w:t xml:space="preserve"> ir skirtas pasiūlymams palyginti. </w:t>
      </w:r>
    </w:p>
    <w:p w14:paraId="2B5634E9" w14:textId="77777777" w:rsidR="00F9424D" w:rsidRDefault="00F9424D" w:rsidP="003B670E">
      <w:pPr>
        <w:pStyle w:val="ListParagraph"/>
        <w:tabs>
          <w:tab w:val="left" w:pos="567"/>
        </w:tabs>
        <w:ind w:left="0"/>
        <w:jc w:val="both"/>
        <w:rPr>
          <w:rFonts w:ascii="Times New Roman" w:hAnsi="Times New Roman" w:cs="Times New Roman"/>
          <w:b/>
          <w:bCs/>
          <w:iCs/>
          <w:lang w:val="lt-LT"/>
        </w:rPr>
      </w:pPr>
      <w:bookmarkStart w:id="2" w:name="_Hlk157976266"/>
    </w:p>
    <w:p w14:paraId="273545BF" w14:textId="4FB3598C" w:rsidR="00F9424D" w:rsidRDefault="003B670E" w:rsidP="00F9424D">
      <w:pPr>
        <w:pStyle w:val="ListParagraph"/>
        <w:numPr>
          <w:ilvl w:val="1"/>
          <w:numId w:val="1"/>
        </w:numPr>
        <w:tabs>
          <w:tab w:val="left" w:pos="567"/>
        </w:tabs>
        <w:ind w:left="0" w:firstLine="0"/>
        <w:jc w:val="both"/>
        <w:rPr>
          <w:rFonts w:ascii="Times New Roman" w:hAnsi="Times New Roman" w:cs="Times New Roman"/>
          <w:iCs/>
          <w:lang w:val="lt-LT"/>
        </w:rPr>
      </w:pPr>
      <w:r w:rsidRPr="001A7684">
        <w:rPr>
          <w:rFonts w:ascii="Times New Roman" w:hAnsi="Times New Roman" w:cs="Times New Roman"/>
          <w:iCs/>
          <w:lang w:val="lt-LT"/>
        </w:rPr>
        <w:t>Paslaugos bus perkamos pagal Užsakovo poreikį ir pagal Tiekėjo pasiūlyme nurodyt</w:t>
      </w:r>
      <w:r w:rsidR="000E30FB" w:rsidRPr="001A7684">
        <w:rPr>
          <w:rFonts w:ascii="Times New Roman" w:hAnsi="Times New Roman" w:cs="Times New Roman"/>
          <w:iCs/>
          <w:lang w:val="lt-LT"/>
        </w:rPr>
        <w:t>u</w:t>
      </w:r>
      <w:r w:rsidRPr="001A7684">
        <w:rPr>
          <w:rFonts w:ascii="Times New Roman" w:hAnsi="Times New Roman" w:cs="Times New Roman"/>
          <w:iCs/>
          <w:lang w:val="lt-LT"/>
        </w:rPr>
        <w:t>s Paslaugų įkainius, neviršijant bendros maksimalios Sutarties vertės</w:t>
      </w:r>
      <w:r w:rsidR="003945E3">
        <w:rPr>
          <w:rFonts w:ascii="Times New Roman" w:hAnsi="Times New Roman" w:cs="Times New Roman"/>
          <w:iCs/>
          <w:lang w:val="lt-LT"/>
        </w:rPr>
        <w:t>.</w:t>
      </w:r>
    </w:p>
    <w:p w14:paraId="0012742E" w14:textId="3212DE18" w:rsidR="00F9424D" w:rsidRPr="00F9424D" w:rsidRDefault="003945E3" w:rsidP="00F9424D">
      <w:pPr>
        <w:pStyle w:val="ListParagraph"/>
        <w:numPr>
          <w:ilvl w:val="2"/>
          <w:numId w:val="1"/>
        </w:numPr>
        <w:tabs>
          <w:tab w:val="left" w:pos="567"/>
        </w:tabs>
        <w:ind w:left="0" w:firstLine="0"/>
        <w:jc w:val="both"/>
        <w:rPr>
          <w:rFonts w:ascii="Times New Roman" w:hAnsi="Times New Roman" w:cs="Times New Roman"/>
          <w:iCs/>
          <w:lang w:val="lt-LT"/>
        </w:rPr>
      </w:pPr>
      <w:r>
        <w:rPr>
          <w:rFonts w:ascii="Times New Roman" w:hAnsi="Times New Roman" w:cs="Times New Roman"/>
          <w:bCs/>
          <w:iCs/>
          <w:lang w:val="lt-LT"/>
        </w:rPr>
        <w:t>Maksimali sutarties vertė</w:t>
      </w:r>
      <w:r w:rsidR="003B670E" w:rsidRPr="00F9424D">
        <w:rPr>
          <w:rFonts w:ascii="Times New Roman" w:hAnsi="Times New Roman" w:cs="Times New Roman"/>
          <w:bCs/>
          <w:iCs/>
          <w:lang w:val="lt-LT"/>
        </w:rPr>
        <w:t xml:space="preserve"> </w:t>
      </w:r>
      <w:r w:rsidR="005C58AE">
        <w:rPr>
          <w:rFonts w:ascii="Times New Roman" w:hAnsi="Times New Roman" w:cs="Times New Roman"/>
          <w:bCs/>
          <w:iCs/>
          <w:lang w:val="lt-LT"/>
        </w:rPr>
        <w:t>–</w:t>
      </w:r>
      <w:r w:rsidR="003B670E" w:rsidRPr="00F9424D">
        <w:rPr>
          <w:rFonts w:ascii="Times New Roman" w:hAnsi="Times New Roman" w:cs="Times New Roman"/>
          <w:bCs/>
          <w:iCs/>
          <w:lang w:val="lt-LT"/>
        </w:rPr>
        <w:t xml:space="preserve"> </w:t>
      </w:r>
      <w:r w:rsidR="00731BEA">
        <w:rPr>
          <w:rFonts w:ascii="Times New Roman" w:hAnsi="Times New Roman" w:cs="Times New Roman"/>
          <w:b/>
          <w:bCs/>
          <w:lang w:val="lt-LT"/>
        </w:rPr>
        <w:t>1</w:t>
      </w:r>
      <w:r w:rsidR="00FC3A26">
        <w:rPr>
          <w:rFonts w:ascii="Times New Roman" w:hAnsi="Times New Roman" w:cs="Times New Roman"/>
          <w:b/>
          <w:bCs/>
          <w:lang w:val="lt-LT"/>
        </w:rPr>
        <w:t>0</w:t>
      </w:r>
      <w:r w:rsidR="000D4144">
        <w:rPr>
          <w:rFonts w:ascii="Times New Roman" w:hAnsi="Times New Roman" w:cs="Times New Roman"/>
          <w:b/>
          <w:bCs/>
          <w:lang w:val="lt-LT"/>
        </w:rPr>
        <w:t>5</w:t>
      </w:r>
      <w:r w:rsidR="005C58AE">
        <w:rPr>
          <w:rFonts w:ascii="Times New Roman" w:hAnsi="Times New Roman" w:cs="Times New Roman"/>
          <w:b/>
          <w:bCs/>
          <w:lang w:val="lt-LT"/>
        </w:rPr>
        <w:t> </w:t>
      </w:r>
      <w:r w:rsidR="005C58AE" w:rsidRPr="005C58AE">
        <w:rPr>
          <w:rFonts w:ascii="Times New Roman" w:hAnsi="Times New Roman" w:cs="Times New Roman"/>
          <w:b/>
          <w:bCs/>
          <w:lang w:val="lt-LT"/>
        </w:rPr>
        <w:t>000</w:t>
      </w:r>
      <w:r w:rsidR="005C58AE">
        <w:rPr>
          <w:rFonts w:ascii="Times New Roman" w:hAnsi="Times New Roman" w:cs="Times New Roman"/>
          <w:b/>
          <w:bCs/>
          <w:lang w:val="lt-LT"/>
        </w:rPr>
        <w:t>,00</w:t>
      </w:r>
      <w:r w:rsidR="00192D16" w:rsidRPr="005C58AE">
        <w:rPr>
          <w:rFonts w:ascii="Times New Roman" w:hAnsi="Times New Roman" w:cs="Times New Roman"/>
          <w:b/>
          <w:bCs/>
          <w:iCs/>
          <w:lang w:val="lt-LT"/>
        </w:rPr>
        <w:t xml:space="preserve"> </w:t>
      </w:r>
      <w:r w:rsidR="003B670E" w:rsidRPr="005C58AE">
        <w:rPr>
          <w:rFonts w:ascii="Times New Roman" w:hAnsi="Times New Roman" w:cs="Times New Roman"/>
          <w:b/>
          <w:bCs/>
          <w:iCs/>
          <w:lang w:val="lt-LT"/>
        </w:rPr>
        <w:t>EUR be PVM</w:t>
      </w:r>
      <w:r w:rsidR="005C58AE">
        <w:rPr>
          <w:rFonts w:ascii="Times New Roman" w:hAnsi="Times New Roman" w:cs="Times New Roman"/>
          <w:iCs/>
          <w:lang w:val="lt-LT"/>
        </w:rPr>
        <w:t xml:space="preserve"> (</w:t>
      </w:r>
      <w:r w:rsidR="00731BEA">
        <w:rPr>
          <w:rFonts w:ascii="Times New Roman" w:hAnsi="Times New Roman" w:cs="Times New Roman"/>
          <w:iCs/>
          <w:lang w:val="lt-LT"/>
        </w:rPr>
        <w:t xml:space="preserve">vienas šimtas </w:t>
      </w:r>
      <w:r w:rsidR="000D4144">
        <w:rPr>
          <w:rFonts w:ascii="Times New Roman" w:hAnsi="Times New Roman" w:cs="Times New Roman"/>
          <w:iCs/>
          <w:lang w:val="lt-LT"/>
        </w:rPr>
        <w:t>penki tūkstančiai</w:t>
      </w:r>
      <w:r w:rsidR="005C58AE">
        <w:rPr>
          <w:rFonts w:ascii="Times New Roman" w:hAnsi="Times New Roman" w:cs="Times New Roman"/>
          <w:iCs/>
          <w:lang w:val="lt-LT"/>
        </w:rPr>
        <w:t xml:space="preserve"> eurų)</w:t>
      </w:r>
      <w:r w:rsidR="003B670E" w:rsidRPr="00F9424D">
        <w:rPr>
          <w:rFonts w:ascii="Times New Roman" w:hAnsi="Times New Roman" w:cs="Times New Roman"/>
          <w:iCs/>
          <w:lang w:val="lt-LT"/>
        </w:rPr>
        <w:t>.</w:t>
      </w:r>
      <w:bookmarkEnd w:id="2"/>
    </w:p>
    <w:p w14:paraId="26B0DF81" w14:textId="34EE846E" w:rsidR="009A0A9A" w:rsidRPr="00F9424D" w:rsidRDefault="009A0A9A" w:rsidP="00F9424D">
      <w:pPr>
        <w:pStyle w:val="ListParagraph"/>
        <w:numPr>
          <w:ilvl w:val="1"/>
          <w:numId w:val="1"/>
        </w:numPr>
        <w:tabs>
          <w:tab w:val="left" w:pos="567"/>
        </w:tabs>
        <w:ind w:left="0" w:firstLine="0"/>
        <w:jc w:val="both"/>
        <w:rPr>
          <w:rFonts w:ascii="Times New Roman" w:hAnsi="Times New Roman" w:cs="Times New Roman"/>
          <w:iCs/>
          <w:lang w:val="lt-LT"/>
        </w:rPr>
      </w:pPr>
      <w:r w:rsidRPr="00F9424D">
        <w:rPr>
          <w:rFonts w:ascii="Times New Roman" w:hAnsi="Times New Roman" w:cs="Times New Roman"/>
          <w:iCs/>
          <w:lang w:val="lt-LT"/>
        </w:rPr>
        <w:t xml:space="preserve">Esant poreikiui, Užsakovas turės teisę įsigyti ir Techninėje specifikacijoje nenurodytų, tačiau su pirkimo objektu susijusių paslaugų (toliau – </w:t>
      </w:r>
      <w:r w:rsidRPr="00F9424D">
        <w:rPr>
          <w:rFonts w:ascii="Times New Roman" w:hAnsi="Times New Roman" w:cs="Times New Roman"/>
          <w:b/>
          <w:bCs/>
          <w:iCs/>
          <w:lang w:val="lt-LT"/>
        </w:rPr>
        <w:t>Papildomos paslaugos</w:t>
      </w:r>
      <w:r w:rsidRPr="00F9424D">
        <w:rPr>
          <w:rFonts w:ascii="Times New Roman" w:hAnsi="Times New Roman" w:cs="Times New Roman"/>
          <w:iCs/>
          <w:lang w:val="lt-LT"/>
        </w:rPr>
        <w:t xml:space="preserve">), neviršijant 10 procentų Sutarties vertės. Už papildomas paslaugas bus apmokėta ne didesnėmis nei užsakymo dieną Tiekėjo prekybos vietoje ar interneto svetainėje nurodytomis galiojančiomis šių Paslaugų kainomis </w:t>
      </w:r>
      <w:bookmarkStart w:id="3" w:name="_Hlk157974963"/>
      <w:r w:rsidRPr="00F9424D">
        <w:rPr>
          <w:rFonts w:ascii="Times New Roman" w:hAnsi="Times New Roman" w:cs="Times New Roman"/>
          <w:iCs/>
          <w:lang w:val="lt-LT"/>
        </w:rPr>
        <w:t>arba, jei tokios kainos neskelbiamos, Tiekėjo pasiūlytomis, konkurencingomis ir rinką atitinkančiomis kainomis</w:t>
      </w:r>
      <w:bookmarkStart w:id="4" w:name="_Hlk157976296"/>
      <w:r w:rsidRPr="00F9424D">
        <w:rPr>
          <w:rFonts w:ascii="Times New Roman" w:hAnsi="Times New Roman" w:cs="Times New Roman"/>
          <w:iCs/>
          <w:lang w:val="lt-LT"/>
        </w:rPr>
        <w:t>.</w:t>
      </w:r>
      <w:bookmarkEnd w:id="3"/>
    </w:p>
    <w:p w14:paraId="72D266C5" w14:textId="2C369490" w:rsidR="009A0A9A" w:rsidRPr="001A7684" w:rsidRDefault="009A0A9A" w:rsidP="009A0A9A">
      <w:pPr>
        <w:pStyle w:val="ListParagraph"/>
        <w:numPr>
          <w:ilvl w:val="1"/>
          <w:numId w:val="1"/>
        </w:numPr>
        <w:tabs>
          <w:tab w:val="left" w:pos="567"/>
        </w:tabs>
        <w:ind w:left="0" w:firstLine="0"/>
        <w:jc w:val="both"/>
        <w:rPr>
          <w:rFonts w:ascii="Times New Roman" w:hAnsi="Times New Roman" w:cs="Times New Roman"/>
          <w:iCs/>
          <w:lang w:val="lt-LT"/>
        </w:rPr>
      </w:pPr>
      <w:r w:rsidRPr="001A7684">
        <w:rPr>
          <w:rFonts w:ascii="Times New Roman" w:hAnsi="Times New Roman" w:cs="Times New Roman"/>
          <w:lang w:val="lt-LT"/>
        </w:rPr>
        <w:t xml:space="preserve">Paslaugų teikimo vieta </w:t>
      </w:r>
      <w:r w:rsidR="005C58AE">
        <w:rPr>
          <w:rFonts w:ascii="Times New Roman" w:hAnsi="Times New Roman" w:cs="Times New Roman"/>
          <w:lang w:val="lt-LT"/>
        </w:rPr>
        <w:t>–</w:t>
      </w:r>
      <w:r w:rsidRPr="001A7684">
        <w:rPr>
          <w:rFonts w:ascii="Times New Roman" w:hAnsi="Times New Roman" w:cs="Times New Roman"/>
          <w:lang w:val="lt-LT"/>
        </w:rPr>
        <w:t xml:space="preserve"> </w:t>
      </w:r>
      <w:sdt>
        <w:sdtPr>
          <w:rPr>
            <w:rStyle w:val="TitleChar"/>
            <w:rFonts w:ascii="Times New Roman" w:hAnsi="Times New Roman" w:cs="Times New Roman"/>
            <w:sz w:val="24"/>
            <w:szCs w:val="24"/>
          </w:rPr>
          <w:alias w:val="Paslaugų teikimo vieta"/>
          <w:tag w:val="Paslaugų teikimo vieta"/>
          <w:id w:val="-731317482"/>
          <w:placeholder>
            <w:docPart w:val="8B55D20BCC0F46499BE97FFCF7A1DD6A"/>
          </w:placeholder>
        </w:sdtPr>
        <w:sdtEndPr>
          <w:rPr>
            <w:rStyle w:val="DefaultParagraphFont"/>
            <w:rFonts w:eastAsiaTheme="minorHAnsi"/>
            <w:spacing w:val="0"/>
            <w:kern w:val="0"/>
            <w:lang w:val="en-US" w:eastAsia="en-US"/>
          </w:rPr>
        </w:sdtEndPr>
        <w:sdtContent>
          <w:r w:rsidR="005C58AE">
            <w:rPr>
              <w:rStyle w:val="TitleChar"/>
              <w:rFonts w:ascii="Times New Roman" w:hAnsi="Times New Roman" w:cs="Times New Roman"/>
              <w:sz w:val="24"/>
              <w:szCs w:val="24"/>
            </w:rPr>
            <w:t xml:space="preserve">duomenys apie paslaugų teikimo vietas pateikiami Lentelėje Nr. 3 Lokacijos </w:t>
          </w:r>
          <w:r w:rsidR="000D4144">
            <w:rPr>
              <w:rStyle w:val="TitleChar"/>
              <w:rFonts w:ascii="Times New Roman" w:hAnsi="Times New Roman" w:cs="Times New Roman"/>
              <w:sz w:val="24"/>
              <w:szCs w:val="24"/>
            </w:rPr>
            <w:t>Rytų</w:t>
          </w:r>
          <w:r w:rsidR="005C58AE">
            <w:rPr>
              <w:rStyle w:val="TitleChar"/>
              <w:rFonts w:ascii="Times New Roman" w:hAnsi="Times New Roman" w:cs="Times New Roman"/>
              <w:sz w:val="24"/>
              <w:szCs w:val="24"/>
            </w:rPr>
            <w:t xml:space="preserve"> regione</w:t>
          </w:r>
        </w:sdtContent>
      </w:sdt>
      <w:r w:rsidR="000D4144">
        <w:rPr>
          <w:rFonts w:ascii="Times New Roman" w:hAnsi="Times New Roman" w:cs="Times New Roman"/>
        </w:rPr>
        <w:t>.</w:t>
      </w:r>
    </w:p>
    <w:bookmarkEnd w:id="4"/>
    <w:p w14:paraId="5A6F48BD" w14:textId="77777777" w:rsidR="00424E99" w:rsidRDefault="00424E99" w:rsidP="00424E99">
      <w:pPr>
        <w:pStyle w:val="ListParagraph"/>
        <w:tabs>
          <w:tab w:val="left" w:pos="567"/>
        </w:tabs>
        <w:spacing w:before="60" w:after="60"/>
        <w:ind w:left="0"/>
        <w:rPr>
          <w:rFonts w:ascii="Times New Roman" w:hAnsi="Times New Roman" w:cs="Times New Roman"/>
          <w:sz w:val="20"/>
          <w:szCs w:val="20"/>
          <w:highlight w:val="lightGray"/>
          <w:lang w:val="lt-LT"/>
        </w:rPr>
      </w:pPr>
    </w:p>
    <w:p w14:paraId="25035562" w14:textId="55847C4B" w:rsidR="005C58AE" w:rsidRPr="005C58AE" w:rsidRDefault="005C58AE" w:rsidP="005C58AE">
      <w:pPr>
        <w:pStyle w:val="ListParagraph"/>
        <w:tabs>
          <w:tab w:val="left" w:pos="567"/>
        </w:tabs>
        <w:spacing w:before="60" w:after="60"/>
        <w:ind w:left="0"/>
        <w:jc w:val="right"/>
        <w:rPr>
          <w:rFonts w:ascii="Times New Roman" w:hAnsi="Times New Roman" w:cs="Times New Roman"/>
          <w:i/>
          <w:iCs/>
          <w:lang w:val="lt-LT"/>
        </w:rPr>
      </w:pPr>
      <w:r w:rsidRPr="005C58AE">
        <w:rPr>
          <w:rFonts w:ascii="Times New Roman" w:hAnsi="Times New Roman" w:cs="Times New Roman"/>
          <w:i/>
          <w:iCs/>
          <w:lang w:val="lt-LT"/>
        </w:rPr>
        <w:t>Lentelė Nr. 3</w:t>
      </w:r>
    </w:p>
    <w:p w14:paraId="7F34BFE7" w14:textId="4E71B531" w:rsidR="005C58AE" w:rsidRDefault="005C58AE" w:rsidP="005C58AE">
      <w:pPr>
        <w:pStyle w:val="ListParagraph"/>
        <w:tabs>
          <w:tab w:val="left" w:pos="567"/>
        </w:tabs>
        <w:spacing w:before="60" w:after="60"/>
        <w:ind w:left="0"/>
        <w:jc w:val="right"/>
        <w:rPr>
          <w:rFonts w:ascii="Times New Roman" w:hAnsi="Times New Roman" w:cs="Times New Roman"/>
          <w:i/>
          <w:iCs/>
          <w:lang w:val="lt-LT"/>
        </w:rPr>
      </w:pPr>
      <w:r w:rsidRPr="005C58AE">
        <w:rPr>
          <w:rFonts w:ascii="Times New Roman" w:hAnsi="Times New Roman" w:cs="Times New Roman"/>
          <w:i/>
          <w:iCs/>
          <w:lang w:val="lt-LT"/>
        </w:rPr>
        <w:t xml:space="preserve">Lokacijos </w:t>
      </w:r>
      <w:r w:rsidR="00134BCA">
        <w:rPr>
          <w:rFonts w:ascii="Times New Roman" w:hAnsi="Times New Roman" w:cs="Times New Roman"/>
          <w:i/>
          <w:iCs/>
          <w:lang w:val="lt-LT"/>
        </w:rPr>
        <w:t>Rytų</w:t>
      </w:r>
      <w:r w:rsidRPr="005C58AE">
        <w:rPr>
          <w:rFonts w:ascii="Times New Roman" w:hAnsi="Times New Roman" w:cs="Times New Roman"/>
          <w:i/>
          <w:iCs/>
          <w:lang w:val="lt-LT"/>
        </w:rPr>
        <w:t xml:space="preserve"> regione</w:t>
      </w:r>
    </w:p>
    <w:tbl>
      <w:tblPr>
        <w:tblStyle w:val="TableGrid"/>
        <w:tblW w:w="0" w:type="auto"/>
        <w:tblLook w:val="04A0" w:firstRow="1" w:lastRow="0" w:firstColumn="1" w:lastColumn="0" w:noHBand="0" w:noVBand="1"/>
      </w:tblPr>
      <w:tblGrid>
        <w:gridCol w:w="4814"/>
        <w:gridCol w:w="4815"/>
      </w:tblGrid>
      <w:tr w:rsidR="008D470B" w:rsidRPr="00F62E60" w14:paraId="63792038" w14:textId="77777777" w:rsidTr="00924413">
        <w:tc>
          <w:tcPr>
            <w:tcW w:w="9629" w:type="dxa"/>
            <w:gridSpan w:val="2"/>
            <w:shd w:val="clear" w:color="auto" w:fill="D9D9D9" w:themeFill="background1" w:themeFillShade="D9"/>
          </w:tcPr>
          <w:p w14:paraId="1EC4157D" w14:textId="44759826" w:rsidR="008D470B" w:rsidRPr="00F62E60" w:rsidRDefault="008D470B" w:rsidP="00924413">
            <w:pPr>
              <w:pStyle w:val="ListParagraph"/>
              <w:tabs>
                <w:tab w:val="left" w:pos="567"/>
              </w:tabs>
              <w:spacing w:before="60" w:after="60"/>
              <w:ind w:left="0"/>
              <w:jc w:val="center"/>
              <w:rPr>
                <w:rFonts w:ascii="Times New Roman" w:hAnsi="Times New Roman" w:cs="Times New Roman"/>
                <w:b/>
                <w:bCs/>
                <w:sz w:val="20"/>
                <w:szCs w:val="20"/>
                <w:lang w:val="lt-LT"/>
              </w:rPr>
            </w:pPr>
            <w:r>
              <w:rPr>
                <w:rFonts w:ascii="Times New Roman" w:hAnsi="Times New Roman" w:cs="Times New Roman"/>
                <w:b/>
                <w:bCs/>
                <w:sz w:val="20"/>
                <w:szCs w:val="20"/>
                <w:lang w:val="lt-LT"/>
              </w:rPr>
              <w:t xml:space="preserve">Lokacijos </w:t>
            </w:r>
            <w:r w:rsidR="00134BCA">
              <w:rPr>
                <w:rFonts w:ascii="Times New Roman" w:hAnsi="Times New Roman" w:cs="Times New Roman"/>
                <w:b/>
                <w:bCs/>
                <w:sz w:val="20"/>
                <w:szCs w:val="20"/>
                <w:lang w:val="lt-LT"/>
              </w:rPr>
              <w:t>Rytų</w:t>
            </w:r>
            <w:r w:rsidRPr="00F62E60">
              <w:rPr>
                <w:rFonts w:ascii="Times New Roman" w:hAnsi="Times New Roman" w:cs="Times New Roman"/>
                <w:b/>
                <w:bCs/>
                <w:sz w:val="20"/>
                <w:szCs w:val="20"/>
                <w:lang w:val="lt-LT"/>
              </w:rPr>
              <w:t xml:space="preserve"> region</w:t>
            </w:r>
            <w:r>
              <w:rPr>
                <w:rFonts w:ascii="Times New Roman" w:hAnsi="Times New Roman" w:cs="Times New Roman"/>
                <w:b/>
                <w:bCs/>
                <w:sz w:val="20"/>
                <w:szCs w:val="20"/>
                <w:lang w:val="lt-LT"/>
              </w:rPr>
              <w:t>e</w:t>
            </w:r>
          </w:p>
        </w:tc>
      </w:tr>
      <w:tr w:rsidR="008D470B" w:rsidRPr="00F62E60" w14:paraId="67092F3C" w14:textId="77777777" w:rsidTr="00924413">
        <w:tc>
          <w:tcPr>
            <w:tcW w:w="4814" w:type="dxa"/>
            <w:shd w:val="clear" w:color="auto" w:fill="D9D9D9" w:themeFill="background1" w:themeFillShade="D9"/>
          </w:tcPr>
          <w:p w14:paraId="38D5ECF2" w14:textId="77777777" w:rsidR="008D470B" w:rsidRPr="00F62E60" w:rsidRDefault="008D470B" w:rsidP="00924413">
            <w:pPr>
              <w:pStyle w:val="ListParagraph"/>
              <w:tabs>
                <w:tab w:val="left" w:pos="567"/>
              </w:tabs>
              <w:spacing w:before="60" w:after="60"/>
              <w:ind w:left="0"/>
              <w:jc w:val="center"/>
              <w:rPr>
                <w:rFonts w:ascii="Times New Roman" w:hAnsi="Times New Roman" w:cs="Times New Roman"/>
                <w:b/>
                <w:bCs/>
                <w:sz w:val="20"/>
                <w:szCs w:val="20"/>
                <w:lang w:val="lt-LT"/>
              </w:rPr>
            </w:pPr>
            <w:r w:rsidRPr="00F62E60">
              <w:rPr>
                <w:rFonts w:ascii="Times New Roman" w:hAnsi="Times New Roman" w:cs="Times New Roman"/>
                <w:b/>
                <w:bCs/>
                <w:sz w:val="20"/>
                <w:szCs w:val="20"/>
                <w:lang w:val="lt-LT"/>
              </w:rPr>
              <w:t>Objekto pavadinimas</w:t>
            </w:r>
          </w:p>
        </w:tc>
        <w:tc>
          <w:tcPr>
            <w:tcW w:w="4815" w:type="dxa"/>
            <w:shd w:val="clear" w:color="auto" w:fill="D9D9D9" w:themeFill="background1" w:themeFillShade="D9"/>
          </w:tcPr>
          <w:p w14:paraId="01EFC946" w14:textId="77777777" w:rsidR="008D470B" w:rsidRPr="00F62E60" w:rsidRDefault="008D470B" w:rsidP="00924413">
            <w:pPr>
              <w:pStyle w:val="ListParagraph"/>
              <w:tabs>
                <w:tab w:val="left" w:pos="567"/>
              </w:tabs>
              <w:spacing w:before="60" w:after="60"/>
              <w:ind w:left="0"/>
              <w:jc w:val="center"/>
              <w:rPr>
                <w:rFonts w:ascii="Times New Roman" w:hAnsi="Times New Roman" w:cs="Times New Roman"/>
                <w:b/>
                <w:bCs/>
                <w:sz w:val="20"/>
                <w:szCs w:val="20"/>
                <w:lang w:val="lt-LT"/>
              </w:rPr>
            </w:pPr>
            <w:r w:rsidRPr="00F62E60">
              <w:rPr>
                <w:rFonts w:ascii="Times New Roman" w:hAnsi="Times New Roman" w:cs="Times New Roman"/>
                <w:b/>
                <w:bCs/>
                <w:sz w:val="20"/>
                <w:szCs w:val="20"/>
                <w:lang w:val="lt-LT"/>
              </w:rPr>
              <w:t>Adresas</w:t>
            </w:r>
          </w:p>
        </w:tc>
      </w:tr>
      <w:tr w:rsidR="008D470B" w:rsidRPr="00303CE3" w14:paraId="379B1F62" w14:textId="77777777" w:rsidTr="008D470B">
        <w:trPr>
          <w:trHeight w:val="433"/>
        </w:trPr>
        <w:tc>
          <w:tcPr>
            <w:tcW w:w="4814" w:type="dxa"/>
            <w:vAlign w:val="center"/>
          </w:tcPr>
          <w:p w14:paraId="0D3C7B1C" w14:textId="77777777" w:rsidR="008D470B" w:rsidRPr="00134BCA" w:rsidRDefault="00134BCA" w:rsidP="00924413">
            <w:pPr>
              <w:pStyle w:val="ListParagraph"/>
              <w:tabs>
                <w:tab w:val="left" w:pos="567"/>
              </w:tabs>
              <w:spacing w:before="60" w:after="60"/>
              <w:ind w:left="0"/>
              <w:rPr>
                <w:rFonts w:ascii="Times New Roman" w:hAnsi="Times New Roman" w:cs="Times New Roman"/>
                <w:iCs/>
                <w:sz w:val="20"/>
                <w:szCs w:val="20"/>
                <w:lang w:val="lt-LT"/>
              </w:rPr>
            </w:pPr>
            <w:r w:rsidRPr="00134BCA">
              <w:rPr>
                <w:rFonts w:ascii="Times New Roman" w:hAnsi="Times New Roman" w:cs="Times New Roman"/>
                <w:iCs/>
                <w:sz w:val="20"/>
                <w:szCs w:val="20"/>
                <w:lang w:val="lt-LT"/>
              </w:rPr>
              <w:t>Vilniaus meistrija</w:t>
            </w:r>
          </w:p>
          <w:p w14:paraId="66660277" w14:textId="70B64C9A" w:rsidR="00134BCA" w:rsidRPr="00134BCA" w:rsidRDefault="00134BCA" w:rsidP="00924413">
            <w:pPr>
              <w:pStyle w:val="ListParagraph"/>
              <w:tabs>
                <w:tab w:val="left" w:pos="567"/>
              </w:tabs>
              <w:spacing w:before="60" w:after="60"/>
              <w:ind w:left="0"/>
              <w:rPr>
                <w:rFonts w:ascii="Times New Roman" w:hAnsi="Times New Roman" w:cs="Times New Roman"/>
                <w:iCs/>
                <w:sz w:val="20"/>
                <w:szCs w:val="20"/>
                <w:lang w:val="lt-LT"/>
              </w:rPr>
            </w:pPr>
            <w:r w:rsidRPr="00134BCA">
              <w:rPr>
                <w:rFonts w:ascii="Times New Roman" w:hAnsi="Times New Roman" w:cs="Times New Roman"/>
                <w:iCs/>
                <w:sz w:val="20"/>
                <w:szCs w:val="20"/>
                <w:lang w:val="lt-LT"/>
              </w:rPr>
              <w:t>Nemenčinės pameistrija</w:t>
            </w:r>
          </w:p>
        </w:tc>
        <w:tc>
          <w:tcPr>
            <w:tcW w:w="4815" w:type="dxa"/>
            <w:vAlign w:val="center"/>
          </w:tcPr>
          <w:p w14:paraId="58A34F0F" w14:textId="77777777" w:rsidR="008D470B" w:rsidRDefault="00134BCA" w:rsidP="00924413">
            <w:pPr>
              <w:pStyle w:val="ListParagraph"/>
              <w:tabs>
                <w:tab w:val="left" w:pos="567"/>
              </w:tabs>
              <w:spacing w:before="60" w:after="60"/>
              <w:ind w:left="0"/>
              <w:rPr>
                <w:rFonts w:ascii="Times New Roman" w:hAnsi="Times New Roman" w:cs="Times New Roman"/>
                <w:iCs/>
                <w:sz w:val="20"/>
                <w:szCs w:val="20"/>
                <w:lang w:val="lt-LT"/>
              </w:rPr>
            </w:pPr>
            <w:r w:rsidRPr="00134BCA">
              <w:rPr>
                <w:rFonts w:ascii="Times New Roman" w:hAnsi="Times New Roman" w:cs="Times New Roman"/>
                <w:iCs/>
                <w:sz w:val="20"/>
                <w:szCs w:val="20"/>
                <w:lang w:val="lt-LT"/>
              </w:rPr>
              <w:t>Liepkalnio g. 81, Vilnius</w:t>
            </w:r>
          </w:p>
          <w:p w14:paraId="72796EC3" w14:textId="2089F932" w:rsidR="00134BCA" w:rsidRPr="008D470B" w:rsidRDefault="00134BCA" w:rsidP="00924413">
            <w:pPr>
              <w:pStyle w:val="ListParagraph"/>
              <w:tabs>
                <w:tab w:val="left" w:pos="567"/>
              </w:tabs>
              <w:spacing w:before="60" w:after="60"/>
              <w:ind w:left="0"/>
              <w:rPr>
                <w:rFonts w:ascii="Times New Roman" w:hAnsi="Times New Roman" w:cs="Times New Roman"/>
                <w:iCs/>
                <w:sz w:val="20"/>
                <w:szCs w:val="20"/>
                <w:lang w:val="lt-LT"/>
              </w:rPr>
            </w:pPr>
            <w:r w:rsidRPr="00134BCA">
              <w:rPr>
                <w:rFonts w:ascii="Times New Roman" w:hAnsi="Times New Roman" w:cs="Times New Roman"/>
                <w:iCs/>
                <w:sz w:val="20"/>
                <w:szCs w:val="20"/>
                <w:lang w:val="lt-LT"/>
              </w:rPr>
              <w:t>Pramonės g. 5, Nemenčinė, Vilniaus r</w:t>
            </w:r>
            <w:r>
              <w:rPr>
                <w:rFonts w:ascii="Times New Roman" w:hAnsi="Times New Roman" w:cs="Times New Roman"/>
                <w:iCs/>
                <w:sz w:val="20"/>
                <w:szCs w:val="20"/>
                <w:lang w:val="lt-LT"/>
              </w:rPr>
              <w:t>.</w:t>
            </w:r>
          </w:p>
        </w:tc>
      </w:tr>
      <w:tr w:rsidR="00134BCA" w:rsidRPr="00303CE3" w14:paraId="1E461838" w14:textId="77777777" w:rsidTr="00165E66">
        <w:tc>
          <w:tcPr>
            <w:tcW w:w="4814" w:type="dxa"/>
          </w:tcPr>
          <w:p w14:paraId="550FC5D9" w14:textId="44EAED7C" w:rsidR="00134BCA" w:rsidRPr="00134BCA" w:rsidRDefault="00134BCA" w:rsidP="00134BCA">
            <w:pPr>
              <w:pStyle w:val="ListParagraph"/>
              <w:tabs>
                <w:tab w:val="left" w:pos="567"/>
              </w:tabs>
              <w:spacing w:before="60" w:after="60"/>
              <w:ind w:left="0"/>
              <w:rPr>
                <w:rFonts w:ascii="Times New Roman" w:hAnsi="Times New Roman" w:cs="Times New Roman"/>
                <w:iCs/>
                <w:sz w:val="20"/>
                <w:szCs w:val="20"/>
                <w:lang w:val="lt-LT"/>
              </w:rPr>
            </w:pPr>
            <w:r w:rsidRPr="00134BCA">
              <w:rPr>
                <w:rFonts w:ascii="Times New Roman" w:hAnsi="Times New Roman" w:cs="Times New Roman"/>
                <w:color w:val="000000"/>
                <w:sz w:val="20"/>
                <w:szCs w:val="20"/>
                <w:lang w:val="lt-LT"/>
              </w:rPr>
              <w:t>Šalčininkų meistrija</w:t>
            </w:r>
          </w:p>
        </w:tc>
        <w:tc>
          <w:tcPr>
            <w:tcW w:w="4815" w:type="dxa"/>
            <w:vAlign w:val="center"/>
          </w:tcPr>
          <w:p w14:paraId="5925E81A" w14:textId="09073778" w:rsidR="00134BCA" w:rsidRPr="008D470B" w:rsidRDefault="00134BCA" w:rsidP="00134BCA">
            <w:pPr>
              <w:rPr>
                <w:rFonts w:eastAsiaTheme="minorHAnsi"/>
                <w:iCs/>
                <w:sz w:val="20"/>
                <w:szCs w:val="20"/>
                <w:lang w:eastAsia="en-US"/>
              </w:rPr>
            </w:pPr>
            <w:r w:rsidRPr="00134BCA">
              <w:rPr>
                <w:rFonts w:eastAsiaTheme="minorHAnsi"/>
                <w:iCs/>
                <w:sz w:val="20"/>
                <w:szCs w:val="20"/>
                <w:lang w:eastAsia="en-US"/>
              </w:rPr>
              <w:t>Pramonės g. 6B, Šalčininkai</w:t>
            </w:r>
          </w:p>
        </w:tc>
      </w:tr>
      <w:tr w:rsidR="00134BCA" w:rsidRPr="00303CE3" w14:paraId="79C635DA" w14:textId="77777777" w:rsidTr="00165E66">
        <w:tc>
          <w:tcPr>
            <w:tcW w:w="4814" w:type="dxa"/>
          </w:tcPr>
          <w:p w14:paraId="021BEFF8" w14:textId="03A586FE" w:rsidR="00134BCA" w:rsidRPr="00134BCA" w:rsidRDefault="00134BCA" w:rsidP="00134BCA">
            <w:pPr>
              <w:pStyle w:val="ListParagraph"/>
              <w:tabs>
                <w:tab w:val="left" w:pos="567"/>
              </w:tabs>
              <w:spacing w:before="60" w:after="60"/>
              <w:ind w:left="0"/>
              <w:rPr>
                <w:rFonts w:ascii="Times New Roman" w:hAnsi="Times New Roman" w:cs="Times New Roman"/>
                <w:iCs/>
                <w:sz w:val="20"/>
                <w:szCs w:val="20"/>
                <w:lang w:val="lt-LT"/>
              </w:rPr>
            </w:pPr>
            <w:r w:rsidRPr="00134BCA">
              <w:rPr>
                <w:rFonts w:ascii="Times New Roman" w:hAnsi="Times New Roman" w:cs="Times New Roman"/>
                <w:color w:val="000000"/>
                <w:sz w:val="20"/>
                <w:szCs w:val="20"/>
                <w:lang w:val="lt-LT"/>
              </w:rPr>
              <w:t>Širvintų meistrija</w:t>
            </w:r>
          </w:p>
        </w:tc>
        <w:tc>
          <w:tcPr>
            <w:tcW w:w="4815" w:type="dxa"/>
            <w:vAlign w:val="center"/>
          </w:tcPr>
          <w:p w14:paraId="04D1A57C" w14:textId="35CF7A0A" w:rsidR="00134BCA" w:rsidRPr="008D470B" w:rsidRDefault="00134BCA" w:rsidP="00134BCA">
            <w:pPr>
              <w:pStyle w:val="ListParagraph"/>
              <w:tabs>
                <w:tab w:val="left" w:pos="567"/>
              </w:tabs>
              <w:spacing w:before="60" w:after="60"/>
              <w:ind w:left="0"/>
              <w:rPr>
                <w:rFonts w:ascii="Times New Roman" w:hAnsi="Times New Roman" w:cs="Times New Roman"/>
                <w:iCs/>
                <w:sz w:val="20"/>
                <w:szCs w:val="20"/>
                <w:lang w:val="lt-LT"/>
              </w:rPr>
            </w:pPr>
            <w:r w:rsidRPr="00134BCA">
              <w:rPr>
                <w:rFonts w:ascii="Times New Roman" w:hAnsi="Times New Roman" w:cs="Times New Roman"/>
                <w:iCs/>
                <w:sz w:val="20"/>
                <w:szCs w:val="20"/>
                <w:lang w:val="lt-LT"/>
              </w:rPr>
              <w:t>Zibalų g. 55, Širvintos</w:t>
            </w:r>
          </w:p>
        </w:tc>
      </w:tr>
      <w:tr w:rsidR="00134BCA" w:rsidRPr="00303CE3" w14:paraId="54808C45" w14:textId="77777777" w:rsidTr="00165E66">
        <w:tc>
          <w:tcPr>
            <w:tcW w:w="4814" w:type="dxa"/>
          </w:tcPr>
          <w:p w14:paraId="440CD8AF" w14:textId="003862B1" w:rsidR="00134BCA" w:rsidRPr="00134BCA" w:rsidRDefault="00134BCA" w:rsidP="00134BCA">
            <w:pPr>
              <w:pStyle w:val="ListParagraph"/>
              <w:tabs>
                <w:tab w:val="left" w:pos="567"/>
              </w:tabs>
              <w:spacing w:before="60" w:after="60"/>
              <w:ind w:left="0"/>
              <w:rPr>
                <w:rFonts w:ascii="Times New Roman" w:hAnsi="Times New Roman" w:cs="Times New Roman"/>
                <w:iCs/>
                <w:sz w:val="20"/>
                <w:szCs w:val="20"/>
                <w:lang w:val="lt-LT"/>
              </w:rPr>
            </w:pPr>
            <w:r w:rsidRPr="00134BCA">
              <w:rPr>
                <w:rFonts w:ascii="Times New Roman" w:hAnsi="Times New Roman" w:cs="Times New Roman"/>
                <w:color w:val="000000"/>
                <w:sz w:val="20"/>
                <w:szCs w:val="20"/>
                <w:lang w:val="lt-LT"/>
              </w:rPr>
              <w:t>Ukmergės meistrija</w:t>
            </w:r>
          </w:p>
        </w:tc>
        <w:tc>
          <w:tcPr>
            <w:tcW w:w="4815" w:type="dxa"/>
            <w:vAlign w:val="center"/>
          </w:tcPr>
          <w:p w14:paraId="3BE17CE1" w14:textId="3C085F07" w:rsidR="00134BCA" w:rsidRPr="008D470B" w:rsidRDefault="00134BCA" w:rsidP="00134BCA">
            <w:pPr>
              <w:rPr>
                <w:rFonts w:eastAsiaTheme="minorHAnsi"/>
                <w:iCs/>
                <w:sz w:val="20"/>
                <w:szCs w:val="20"/>
                <w:lang w:eastAsia="en-US"/>
              </w:rPr>
            </w:pPr>
            <w:r w:rsidRPr="00134BCA">
              <w:rPr>
                <w:rFonts w:eastAsiaTheme="minorHAnsi"/>
                <w:iCs/>
                <w:sz w:val="20"/>
                <w:szCs w:val="20"/>
                <w:lang w:eastAsia="en-US"/>
              </w:rPr>
              <w:t>Šviesos g. 11, Ukmergė</w:t>
            </w:r>
          </w:p>
        </w:tc>
      </w:tr>
      <w:tr w:rsidR="00134BCA" w:rsidRPr="00303CE3" w14:paraId="4EEB90A7" w14:textId="77777777" w:rsidTr="00165E66">
        <w:tc>
          <w:tcPr>
            <w:tcW w:w="4814" w:type="dxa"/>
          </w:tcPr>
          <w:p w14:paraId="6292064F" w14:textId="0E2EDE6B" w:rsidR="00134BCA" w:rsidRPr="00134BCA" w:rsidRDefault="00134BCA" w:rsidP="00134BCA">
            <w:pPr>
              <w:pStyle w:val="ListParagraph"/>
              <w:tabs>
                <w:tab w:val="left" w:pos="567"/>
              </w:tabs>
              <w:spacing w:before="60" w:after="60"/>
              <w:ind w:left="0"/>
              <w:rPr>
                <w:rFonts w:ascii="Times New Roman" w:hAnsi="Times New Roman" w:cs="Times New Roman"/>
                <w:iCs/>
                <w:sz w:val="20"/>
                <w:szCs w:val="20"/>
                <w:lang w:val="lt-LT"/>
              </w:rPr>
            </w:pPr>
            <w:r w:rsidRPr="00134BCA">
              <w:rPr>
                <w:rFonts w:ascii="Times New Roman" w:hAnsi="Times New Roman" w:cs="Times New Roman"/>
                <w:color w:val="000000"/>
                <w:sz w:val="20"/>
                <w:szCs w:val="20"/>
                <w:lang w:val="lt-LT"/>
              </w:rPr>
              <w:t>Švenčionių meistrija</w:t>
            </w:r>
          </w:p>
        </w:tc>
        <w:tc>
          <w:tcPr>
            <w:tcW w:w="4815" w:type="dxa"/>
            <w:vAlign w:val="center"/>
          </w:tcPr>
          <w:p w14:paraId="1708FD56" w14:textId="5F6DE127" w:rsidR="00134BCA" w:rsidRPr="008D470B" w:rsidRDefault="00134BCA" w:rsidP="00134BCA">
            <w:pPr>
              <w:rPr>
                <w:rFonts w:eastAsiaTheme="minorHAnsi"/>
                <w:iCs/>
                <w:sz w:val="20"/>
                <w:szCs w:val="20"/>
                <w:lang w:eastAsia="en-US"/>
              </w:rPr>
            </w:pPr>
            <w:r w:rsidRPr="00134BCA">
              <w:rPr>
                <w:rFonts w:eastAsiaTheme="minorHAnsi"/>
                <w:iCs/>
                <w:sz w:val="20"/>
                <w:szCs w:val="20"/>
                <w:lang w:eastAsia="en-US"/>
              </w:rPr>
              <w:t>Kelininkų g. 10, Švenčionys</w:t>
            </w:r>
          </w:p>
        </w:tc>
      </w:tr>
      <w:tr w:rsidR="00134BCA" w:rsidRPr="00303CE3" w14:paraId="3BF8BD4F" w14:textId="77777777" w:rsidTr="00165E66">
        <w:tc>
          <w:tcPr>
            <w:tcW w:w="4814" w:type="dxa"/>
          </w:tcPr>
          <w:p w14:paraId="3E192A4A" w14:textId="3717789A" w:rsidR="00134BCA" w:rsidRPr="00134BCA" w:rsidRDefault="00134BCA" w:rsidP="00134BCA">
            <w:pPr>
              <w:pStyle w:val="ListParagraph"/>
              <w:tabs>
                <w:tab w:val="left" w:pos="567"/>
              </w:tabs>
              <w:spacing w:before="60" w:after="60"/>
              <w:ind w:left="0"/>
              <w:rPr>
                <w:rFonts w:ascii="Times New Roman" w:hAnsi="Times New Roman" w:cs="Times New Roman"/>
                <w:iCs/>
                <w:sz w:val="20"/>
                <w:szCs w:val="20"/>
                <w:lang w:val="lt-LT"/>
              </w:rPr>
            </w:pPr>
            <w:r w:rsidRPr="00134BCA">
              <w:rPr>
                <w:rFonts w:ascii="Times New Roman" w:hAnsi="Times New Roman" w:cs="Times New Roman"/>
                <w:color w:val="000000"/>
                <w:sz w:val="20"/>
                <w:szCs w:val="20"/>
                <w:lang w:val="lt-LT"/>
              </w:rPr>
              <w:t>Ignalinos meistrija</w:t>
            </w:r>
          </w:p>
        </w:tc>
        <w:tc>
          <w:tcPr>
            <w:tcW w:w="4815" w:type="dxa"/>
            <w:vAlign w:val="center"/>
          </w:tcPr>
          <w:p w14:paraId="2A954805" w14:textId="47E45195" w:rsidR="00134BCA" w:rsidRPr="008D470B" w:rsidRDefault="00134BCA" w:rsidP="00134BCA">
            <w:pPr>
              <w:rPr>
                <w:rFonts w:eastAsiaTheme="minorHAnsi"/>
                <w:iCs/>
                <w:sz w:val="20"/>
                <w:szCs w:val="20"/>
                <w:lang w:eastAsia="en-US"/>
              </w:rPr>
            </w:pPr>
            <w:r w:rsidRPr="00134BCA">
              <w:rPr>
                <w:rFonts w:eastAsiaTheme="minorHAnsi"/>
                <w:iCs/>
                <w:sz w:val="20"/>
                <w:szCs w:val="20"/>
                <w:lang w:eastAsia="en-US"/>
              </w:rPr>
              <w:t>Turistų g. 34, Strigailiškio k., Ignalinos r.</w:t>
            </w:r>
          </w:p>
        </w:tc>
      </w:tr>
      <w:tr w:rsidR="00134BCA" w:rsidRPr="00303CE3" w14:paraId="17821820" w14:textId="77777777" w:rsidTr="00165E66">
        <w:tc>
          <w:tcPr>
            <w:tcW w:w="4814" w:type="dxa"/>
          </w:tcPr>
          <w:p w14:paraId="50836334" w14:textId="1A7A89F7" w:rsidR="00134BCA" w:rsidRPr="00134BCA" w:rsidRDefault="00134BCA" w:rsidP="00134BCA">
            <w:pPr>
              <w:pStyle w:val="ListParagraph"/>
              <w:tabs>
                <w:tab w:val="left" w:pos="567"/>
              </w:tabs>
              <w:spacing w:before="60" w:after="60"/>
              <w:ind w:left="0"/>
              <w:rPr>
                <w:rFonts w:ascii="Times New Roman" w:hAnsi="Times New Roman" w:cs="Times New Roman"/>
                <w:iCs/>
                <w:sz w:val="20"/>
                <w:szCs w:val="20"/>
                <w:lang w:val="lt-LT"/>
              </w:rPr>
            </w:pPr>
            <w:r w:rsidRPr="00134BCA">
              <w:rPr>
                <w:rFonts w:ascii="Times New Roman" w:hAnsi="Times New Roman" w:cs="Times New Roman"/>
                <w:color w:val="000000"/>
                <w:sz w:val="20"/>
                <w:szCs w:val="20"/>
                <w:lang w:val="lt-LT"/>
              </w:rPr>
              <w:lastRenderedPageBreak/>
              <w:t>Molėtų meistrija</w:t>
            </w:r>
          </w:p>
        </w:tc>
        <w:tc>
          <w:tcPr>
            <w:tcW w:w="4815" w:type="dxa"/>
            <w:vAlign w:val="center"/>
          </w:tcPr>
          <w:p w14:paraId="5B81A41F" w14:textId="219A2A63" w:rsidR="00134BCA" w:rsidRPr="008D470B" w:rsidRDefault="00134BCA" w:rsidP="00134BCA">
            <w:pPr>
              <w:rPr>
                <w:rFonts w:eastAsiaTheme="minorHAnsi"/>
                <w:iCs/>
                <w:sz w:val="20"/>
                <w:szCs w:val="20"/>
                <w:lang w:eastAsia="en-US"/>
              </w:rPr>
            </w:pPr>
            <w:r w:rsidRPr="00134BCA">
              <w:rPr>
                <w:rFonts w:eastAsiaTheme="minorHAnsi"/>
                <w:iCs/>
                <w:sz w:val="20"/>
                <w:szCs w:val="20"/>
                <w:lang w:eastAsia="en-US"/>
              </w:rPr>
              <w:t>Vilniaus g. 97, Mol</w:t>
            </w:r>
            <w:r>
              <w:rPr>
                <w:rFonts w:eastAsiaTheme="minorHAnsi"/>
                <w:iCs/>
                <w:sz w:val="20"/>
                <w:szCs w:val="20"/>
                <w:lang w:eastAsia="en-US"/>
              </w:rPr>
              <w:t>ė</w:t>
            </w:r>
            <w:r w:rsidRPr="00134BCA">
              <w:rPr>
                <w:rFonts w:eastAsiaTheme="minorHAnsi"/>
                <w:iCs/>
                <w:sz w:val="20"/>
                <w:szCs w:val="20"/>
                <w:lang w:eastAsia="en-US"/>
              </w:rPr>
              <w:t>tai</w:t>
            </w:r>
          </w:p>
        </w:tc>
      </w:tr>
      <w:tr w:rsidR="00134BCA" w:rsidRPr="00303CE3" w14:paraId="3E0AE8B2" w14:textId="77777777" w:rsidTr="00165E66">
        <w:tc>
          <w:tcPr>
            <w:tcW w:w="4814" w:type="dxa"/>
          </w:tcPr>
          <w:p w14:paraId="74E43573" w14:textId="6A0B827F" w:rsidR="00134BCA" w:rsidRPr="00134BCA" w:rsidRDefault="00134BCA" w:rsidP="00134BCA">
            <w:pPr>
              <w:pStyle w:val="ListParagraph"/>
              <w:tabs>
                <w:tab w:val="left" w:pos="567"/>
              </w:tabs>
              <w:spacing w:before="60" w:after="60"/>
              <w:ind w:left="0"/>
              <w:rPr>
                <w:rFonts w:ascii="Times New Roman" w:hAnsi="Times New Roman" w:cs="Times New Roman"/>
                <w:iCs/>
                <w:sz w:val="20"/>
                <w:szCs w:val="20"/>
                <w:lang w:val="lt-LT"/>
              </w:rPr>
            </w:pPr>
            <w:r w:rsidRPr="00134BCA">
              <w:rPr>
                <w:rFonts w:ascii="Times New Roman" w:hAnsi="Times New Roman" w:cs="Times New Roman"/>
                <w:color w:val="000000"/>
                <w:sz w:val="20"/>
                <w:szCs w:val="20"/>
                <w:lang w:val="lt-LT"/>
              </w:rPr>
              <w:t>Anykščių meistrija</w:t>
            </w:r>
          </w:p>
        </w:tc>
        <w:tc>
          <w:tcPr>
            <w:tcW w:w="4815" w:type="dxa"/>
            <w:vAlign w:val="center"/>
          </w:tcPr>
          <w:p w14:paraId="71E374F6" w14:textId="076AB8F1" w:rsidR="00134BCA" w:rsidRPr="008D470B" w:rsidRDefault="00134BCA" w:rsidP="00134BCA">
            <w:pPr>
              <w:rPr>
                <w:rFonts w:eastAsiaTheme="minorHAnsi"/>
                <w:iCs/>
                <w:sz w:val="20"/>
                <w:szCs w:val="20"/>
                <w:lang w:eastAsia="en-US"/>
              </w:rPr>
            </w:pPr>
            <w:r w:rsidRPr="00134BCA">
              <w:rPr>
                <w:rFonts w:eastAsiaTheme="minorHAnsi"/>
                <w:iCs/>
                <w:sz w:val="20"/>
                <w:szCs w:val="20"/>
                <w:lang w:eastAsia="en-US"/>
              </w:rPr>
              <w:t>Gegužės g. 35, Anykščiai</w:t>
            </w:r>
          </w:p>
        </w:tc>
      </w:tr>
      <w:tr w:rsidR="00134BCA" w:rsidRPr="00303CE3" w14:paraId="7042BA05" w14:textId="77777777" w:rsidTr="00165E66">
        <w:tc>
          <w:tcPr>
            <w:tcW w:w="4814" w:type="dxa"/>
          </w:tcPr>
          <w:p w14:paraId="438DBAB9" w14:textId="569A4410" w:rsidR="00134BCA" w:rsidRPr="00134BCA" w:rsidRDefault="00134BCA" w:rsidP="00134BCA">
            <w:pPr>
              <w:pStyle w:val="ListParagraph"/>
              <w:tabs>
                <w:tab w:val="left" w:pos="567"/>
              </w:tabs>
              <w:spacing w:before="60" w:after="60"/>
              <w:ind w:left="0"/>
              <w:rPr>
                <w:rFonts w:ascii="Times New Roman" w:hAnsi="Times New Roman" w:cs="Times New Roman"/>
                <w:iCs/>
                <w:sz w:val="20"/>
                <w:szCs w:val="20"/>
                <w:lang w:val="lt-LT"/>
              </w:rPr>
            </w:pPr>
            <w:r w:rsidRPr="00134BCA">
              <w:rPr>
                <w:rFonts w:ascii="Times New Roman" w:hAnsi="Times New Roman" w:cs="Times New Roman"/>
                <w:color w:val="000000"/>
                <w:sz w:val="20"/>
                <w:szCs w:val="20"/>
                <w:lang w:val="lt-LT"/>
              </w:rPr>
              <w:t>Utenos meistrija</w:t>
            </w:r>
          </w:p>
        </w:tc>
        <w:tc>
          <w:tcPr>
            <w:tcW w:w="4815" w:type="dxa"/>
            <w:vAlign w:val="center"/>
          </w:tcPr>
          <w:p w14:paraId="2F411EAE" w14:textId="22D1D22D" w:rsidR="00134BCA" w:rsidRPr="008D470B" w:rsidRDefault="00134BCA" w:rsidP="00134BCA">
            <w:pPr>
              <w:rPr>
                <w:rFonts w:eastAsiaTheme="minorHAnsi"/>
                <w:iCs/>
                <w:sz w:val="20"/>
                <w:szCs w:val="20"/>
                <w:lang w:eastAsia="en-US"/>
              </w:rPr>
            </w:pPr>
            <w:r w:rsidRPr="00134BCA">
              <w:rPr>
                <w:rFonts w:eastAsiaTheme="minorHAnsi"/>
                <w:iCs/>
                <w:sz w:val="20"/>
                <w:szCs w:val="20"/>
                <w:lang w:eastAsia="en-US"/>
              </w:rPr>
              <w:t>Vyžuonų g. 53, Utena</w:t>
            </w:r>
          </w:p>
        </w:tc>
      </w:tr>
      <w:tr w:rsidR="00134BCA" w:rsidRPr="00303CE3" w14:paraId="7E83DF20" w14:textId="77777777" w:rsidTr="00165E66">
        <w:tc>
          <w:tcPr>
            <w:tcW w:w="4814" w:type="dxa"/>
          </w:tcPr>
          <w:p w14:paraId="4AE75697" w14:textId="7731F24D" w:rsidR="00134BCA" w:rsidRPr="00134BCA" w:rsidRDefault="00134BCA" w:rsidP="00134BCA">
            <w:pPr>
              <w:pStyle w:val="ListParagraph"/>
              <w:tabs>
                <w:tab w:val="left" w:pos="567"/>
              </w:tabs>
              <w:spacing w:before="60" w:after="60"/>
              <w:ind w:left="0"/>
              <w:rPr>
                <w:rFonts w:ascii="Times New Roman" w:hAnsi="Times New Roman" w:cs="Times New Roman"/>
                <w:iCs/>
                <w:sz w:val="20"/>
                <w:szCs w:val="20"/>
                <w:lang w:val="lt-LT"/>
              </w:rPr>
            </w:pPr>
            <w:r w:rsidRPr="00134BCA">
              <w:rPr>
                <w:rFonts w:ascii="Times New Roman" w:hAnsi="Times New Roman" w:cs="Times New Roman"/>
                <w:color w:val="000000"/>
                <w:sz w:val="20"/>
                <w:szCs w:val="20"/>
                <w:lang w:val="lt-LT"/>
              </w:rPr>
              <w:t>Zarasų meistrija</w:t>
            </w:r>
          </w:p>
        </w:tc>
        <w:tc>
          <w:tcPr>
            <w:tcW w:w="4815" w:type="dxa"/>
            <w:vAlign w:val="center"/>
          </w:tcPr>
          <w:p w14:paraId="27F1B39A" w14:textId="66BD30B9" w:rsidR="00134BCA" w:rsidRPr="008D470B" w:rsidRDefault="00134BCA" w:rsidP="00134BCA">
            <w:pPr>
              <w:rPr>
                <w:rFonts w:eastAsiaTheme="minorHAnsi"/>
                <w:iCs/>
                <w:sz w:val="20"/>
                <w:szCs w:val="20"/>
                <w:lang w:eastAsia="en-US"/>
              </w:rPr>
            </w:pPr>
            <w:r w:rsidRPr="00134BCA">
              <w:rPr>
                <w:rFonts w:eastAsiaTheme="minorHAnsi"/>
                <w:iCs/>
                <w:sz w:val="20"/>
                <w:szCs w:val="20"/>
                <w:lang w:eastAsia="en-US"/>
              </w:rPr>
              <w:t>Kauno g. 1, Zarasai</w:t>
            </w:r>
          </w:p>
        </w:tc>
      </w:tr>
      <w:tr w:rsidR="00134BCA" w:rsidRPr="00303CE3" w14:paraId="5A8560CC" w14:textId="77777777" w:rsidTr="00165E66">
        <w:tc>
          <w:tcPr>
            <w:tcW w:w="4814" w:type="dxa"/>
          </w:tcPr>
          <w:p w14:paraId="2413DA12" w14:textId="522961AB" w:rsidR="00134BCA" w:rsidRPr="00134BCA" w:rsidRDefault="00134BCA" w:rsidP="00134BCA">
            <w:pPr>
              <w:pStyle w:val="ListParagraph"/>
              <w:tabs>
                <w:tab w:val="left" w:pos="567"/>
              </w:tabs>
              <w:spacing w:before="60" w:after="60"/>
              <w:ind w:left="0"/>
              <w:rPr>
                <w:rFonts w:ascii="Times New Roman" w:hAnsi="Times New Roman" w:cs="Times New Roman"/>
                <w:iCs/>
                <w:sz w:val="20"/>
                <w:szCs w:val="20"/>
                <w:lang w:val="lt-LT"/>
              </w:rPr>
            </w:pPr>
            <w:r w:rsidRPr="00134BCA">
              <w:rPr>
                <w:rFonts w:ascii="Times New Roman" w:hAnsi="Times New Roman" w:cs="Times New Roman"/>
                <w:color w:val="000000"/>
                <w:sz w:val="20"/>
                <w:szCs w:val="20"/>
                <w:lang w:val="lt-LT"/>
              </w:rPr>
              <w:t>Rokiškio meistrija</w:t>
            </w:r>
          </w:p>
        </w:tc>
        <w:tc>
          <w:tcPr>
            <w:tcW w:w="4815" w:type="dxa"/>
            <w:vAlign w:val="center"/>
          </w:tcPr>
          <w:p w14:paraId="28A1995E" w14:textId="135257D3" w:rsidR="00134BCA" w:rsidRPr="008D470B" w:rsidRDefault="00134BCA" w:rsidP="00134BCA">
            <w:pPr>
              <w:rPr>
                <w:rFonts w:eastAsiaTheme="minorHAnsi"/>
                <w:iCs/>
                <w:sz w:val="20"/>
                <w:szCs w:val="20"/>
                <w:lang w:eastAsia="en-US"/>
              </w:rPr>
            </w:pPr>
            <w:r w:rsidRPr="00134BCA">
              <w:rPr>
                <w:rFonts w:eastAsiaTheme="minorHAnsi"/>
                <w:iCs/>
                <w:sz w:val="20"/>
                <w:szCs w:val="20"/>
                <w:lang w:eastAsia="en-US"/>
              </w:rPr>
              <w:t>Jūžintų g. 3, Rokiškis</w:t>
            </w:r>
          </w:p>
        </w:tc>
      </w:tr>
      <w:tr w:rsidR="008D470B" w:rsidRPr="00303CE3" w14:paraId="2A3A2A9B" w14:textId="77777777" w:rsidTr="00924413">
        <w:tc>
          <w:tcPr>
            <w:tcW w:w="4814" w:type="dxa"/>
            <w:vAlign w:val="center"/>
          </w:tcPr>
          <w:p w14:paraId="49DF4E0C" w14:textId="1BC8D237" w:rsidR="008D470B" w:rsidRPr="00134BCA" w:rsidRDefault="00134BCA" w:rsidP="00924413">
            <w:pPr>
              <w:pStyle w:val="ListParagraph"/>
              <w:tabs>
                <w:tab w:val="left" w:pos="567"/>
              </w:tabs>
              <w:spacing w:before="60" w:after="60"/>
              <w:ind w:left="0"/>
              <w:rPr>
                <w:rFonts w:ascii="Times New Roman" w:hAnsi="Times New Roman" w:cs="Times New Roman"/>
                <w:iCs/>
                <w:sz w:val="20"/>
                <w:szCs w:val="20"/>
                <w:lang w:val="lt-LT"/>
              </w:rPr>
            </w:pPr>
            <w:r w:rsidRPr="00134BCA">
              <w:rPr>
                <w:rFonts w:ascii="Times New Roman" w:hAnsi="Times New Roman" w:cs="Times New Roman"/>
                <w:color w:val="000000"/>
                <w:sz w:val="20"/>
                <w:szCs w:val="20"/>
                <w:lang w:val="lt-LT"/>
              </w:rPr>
              <w:t>Kupiškio meistrija</w:t>
            </w:r>
          </w:p>
        </w:tc>
        <w:tc>
          <w:tcPr>
            <w:tcW w:w="4815" w:type="dxa"/>
            <w:vAlign w:val="center"/>
          </w:tcPr>
          <w:p w14:paraId="16C1F755" w14:textId="2AFB2E39" w:rsidR="008D470B" w:rsidRPr="008D470B" w:rsidRDefault="00134BCA" w:rsidP="00924413">
            <w:pPr>
              <w:rPr>
                <w:rFonts w:eastAsiaTheme="minorHAnsi"/>
                <w:iCs/>
                <w:sz w:val="20"/>
                <w:szCs w:val="20"/>
                <w:lang w:eastAsia="en-US"/>
              </w:rPr>
            </w:pPr>
            <w:r w:rsidRPr="00134BCA">
              <w:rPr>
                <w:rFonts w:eastAsiaTheme="minorHAnsi"/>
                <w:iCs/>
                <w:sz w:val="20"/>
                <w:szCs w:val="20"/>
                <w:lang w:eastAsia="en-US"/>
              </w:rPr>
              <w:t>Panevėžio g. 7, Kupiškis</w:t>
            </w:r>
          </w:p>
        </w:tc>
      </w:tr>
    </w:tbl>
    <w:p w14:paraId="791E5661" w14:textId="77777777" w:rsidR="005C58AE" w:rsidRPr="001A7684" w:rsidRDefault="005C58AE" w:rsidP="00424E99">
      <w:pPr>
        <w:pStyle w:val="ListParagraph"/>
        <w:tabs>
          <w:tab w:val="left" w:pos="567"/>
        </w:tabs>
        <w:spacing w:before="60" w:after="60"/>
        <w:ind w:left="0"/>
        <w:rPr>
          <w:rFonts w:ascii="Times New Roman" w:hAnsi="Times New Roman" w:cs="Times New Roman"/>
          <w:sz w:val="20"/>
          <w:szCs w:val="20"/>
          <w:highlight w:val="lightGray"/>
          <w:lang w:val="lt-LT"/>
        </w:rPr>
      </w:pPr>
    </w:p>
    <w:p w14:paraId="7CB9C10E" w14:textId="65BCD224" w:rsidR="00801BF2" w:rsidRPr="001A7684" w:rsidRDefault="00801BF2" w:rsidP="00801BF2">
      <w:pPr>
        <w:pStyle w:val="ListParagraph"/>
        <w:numPr>
          <w:ilvl w:val="0"/>
          <w:numId w:val="1"/>
        </w:numPr>
        <w:pBdr>
          <w:top w:val="single" w:sz="8" w:space="1" w:color="auto"/>
          <w:bottom w:val="single" w:sz="8" w:space="1" w:color="auto"/>
        </w:pBdr>
        <w:tabs>
          <w:tab w:val="left" w:pos="284"/>
        </w:tabs>
        <w:spacing w:before="60" w:after="60"/>
        <w:ind w:left="0" w:firstLine="0"/>
        <w:rPr>
          <w:rFonts w:ascii="Times New Roman" w:hAnsi="Times New Roman" w:cs="Times New Roman"/>
          <w:b/>
          <w:lang w:val="lt-LT"/>
        </w:rPr>
      </w:pPr>
      <w:r w:rsidRPr="001A7684">
        <w:rPr>
          <w:rFonts w:ascii="Times New Roman" w:hAnsi="Times New Roman" w:cs="Times New Roman"/>
          <w:b/>
          <w:lang w:val="lt-LT"/>
        </w:rPr>
        <w:t>SUTARTINIŲ ĮSIPAREIGOJIMŲ VYKDYMO TVARKA</w:t>
      </w:r>
      <w:r w:rsidR="00362057" w:rsidRPr="001A7684">
        <w:rPr>
          <w:rFonts w:ascii="Times New Roman" w:hAnsi="Times New Roman" w:cs="Times New Roman"/>
          <w:b/>
          <w:lang w:val="lt-LT"/>
        </w:rPr>
        <w:t xml:space="preserve"> IR TERMINAI</w:t>
      </w:r>
    </w:p>
    <w:p w14:paraId="72E09A3D" w14:textId="6A6A9A30" w:rsidR="008D470B" w:rsidRPr="008D470B" w:rsidRDefault="009B0C68" w:rsidP="008D470B">
      <w:pPr>
        <w:pStyle w:val="ListParagraph"/>
        <w:numPr>
          <w:ilvl w:val="1"/>
          <w:numId w:val="1"/>
        </w:numPr>
        <w:suppressAutoHyphens/>
        <w:ind w:left="0" w:firstLine="0"/>
        <w:jc w:val="both"/>
        <w:rPr>
          <w:rFonts w:ascii="Times New Roman" w:hAnsi="Times New Roman" w:cs="Times New Roman"/>
          <w:b/>
          <w:bCs/>
          <w:lang w:val="lt-LT"/>
        </w:rPr>
      </w:pPr>
      <w:r w:rsidRPr="001A7684">
        <w:rPr>
          <w:rFonts w:ascii="Times New Roman" w:hAnsi="Times New Roman" w:cs="Times New Roman"/>
          <w:lang w:val="lt-LT"/>
        </w:rPr>
        <w:t xml:space="preserve">Paslaugos teikiamos </w:t>
      </w:r>
      <w:sdt>
        <w:sdtPr>
          <w:rPr>
            <w:rFonts w:ascii="Times New Roman" w:hAnsi="Times New Roman" w:cs="Times New Roman"/>
            <w:b/>
            <w:bCs/>
            <w:lang w:val="lt-LT"/>
          </w:rPr>
          <w:alias w:val="paslaugų teikimo terminas"/>
          <w:id w:val="330573514"/>
          <w:placeholder>
            <w:docPart w:val="0BD2D0D4604E495DA2F77C01B57AD628"/>
          </w:placeholder>
        </w:sdtPr>
        <w:sdtContent>
          <w:r w:rsidR="0079788D">
            <w:rPr>
              <w:rFonts w:ascii="Times New Roman" w:hAnsi="Times New Roman" w:cs="Times New Roman"/>
              <w:b/>
              <w:bCs/>
              <w:lang w:val="lt-LT"/>
            </w:rPr>
            <w:t>36</w:t>
          </w:r>
        </w:sdtContent>
      </w:sdt>
      <w:r w:rsidRPr="002D0AA6">
        <w:rPr>
          <w:rFonts w:ascii="Times New Roman" w:hAnsi="Times New Roman" w:cs="Times New Roman"/>
          <w:b/>
          <w:bCs/>
          <w:lang w:val="lt-LT"/>
        </w:rPr>
        <w:t xml:space="preserve"> mėnesius</w:t>
      </w:r>
      <w:r w:rsidRPr="001A7684">
        <w:rPr>
          <w:rFonts w:ascii="Times New Roman" w:hAnsi="Times New Roman" w:cs="Times New Roman"/>
          <w:lang w:val="lt-LT"/>
        </w:rPr>
        <w:t xml:space="preserve"> bet ne ilgiau iki bus nupirkta Paslaugų už maksimalią Sutarties sumą.</w:t>
      </w:r>
    </w:p>
    <w:p w14:paraId="6E143DA7" w14:textId="68709690" w:rsidR="008D470B" w:rsidRPr="008D470B" w:rsidRDefault="008D470B" w:rsidP="008D470B">
      <w:pPr>
        <w:pStyle w:val="ListParagraph"/>
        <w:numPr>
          <w:ilvl w:val="1"/>
          <w:numId w:val="1"/>
        </w:numPr>
        <w:suppressAutoHyphens/>
        <w:ind w:left="0" w:firstLine="0"/>
        <w:jc w:val="both"/>
        <w:rPr>
          <w:rFonts w:ascii="Times New Roman" w:hAnsi="Times New Roman" w:cs="Times New Roman"/>
          <w:b/>
          <w:bCs/>
          <w:lang w:val="lt-LT"/>
        </w:rPr>
      </w:pPr>
      <w:r w:rsidRPr="008D470B">
        <w:rPr>
          <w:rFonts w:ascii="Times New Roman" w:hAnsi="Times New Roman" w:cs="Times New Roman"/>
          <w:lang w:val="lt-LT"/>
        </w:rPr>
        <w:t xml:space="preserve">Sutartis įsigalioja nuo </w:t>
      </w:r>
      <w:r w:rsidR="000D4144" w:rsidRPr="000D4144">
        <w:rPr>
          <w:rFonts w:ascii="Times New Roman" w:hAnsi="Times New Roman" w:cs="Times New Roman"/>
          <w:b/>
          <w:bCs/>
          <w:lang w:val="lt-LT"/>
        </w:rPr>
        <w:t>2026 m. kovo 31 d</w:t>
      </w:r>
      <w:r w:rsidRPr="008D470B">
        <w:rPr>
          <w:rFonts w:ascii="Times New Roman" w:hAnsi="Times New Roman" w:cs="Times New Roman"/>
          <w:lang w:val="lt-LT"/>
        </w:rPr>
        <w:t>.</w:t>
      </w:r>
    </w:p>
    <w:p w14:paraId="1CE0A073" w14:textId="00772230" w:rsidR="00AC71EF" w:rsidRPr="008D470B" w:rsidRDefault="008D470B" w:rsidP="008D470B">
      <w:pPr>
        <w:pStyle w:val="ListParagraph"/>
        <w:numPr>
          <w:ilvl w:val="1"/>
          <w:numId w:val="1"/>
        </w:numPr>
        <w:suppressAutoHyphens/>
        <w:ind w:left="0" w:firstLine="0"/>
        <w:jc w:val="both"/>
        <w:rPr>
          <w:rFonts w:ascii="Times New Roman" w:hAnsi="Times New Roman" w:cs="Times New Roman"/>
          <w:b/>
          <w:bCs/>
          <w:lang w:val="lt-LT"/>
        </w:rPr>
      </w:pPr>
      <w:r w:rsidRPr="008D470B">
        <w:rPr>
          <w:rFonts w:ascii="Times New Roman" w:hAnsi="Times New Roman" w:cs="Times New Roman"/>
          <w:lang w:val="lt-LT"/>
        </w:rPr>
        <w:t>Kavos savitarnos aparatai turi būti pastatyti ir pilnai paruošti naudojimui Užsakovo lokacijose ne vėliau kai</w:t>
      </w:r>
      <w:r w:rsidR="003945E3">
        <w:rPr>
          <w:rFonts w:ascii="Times New Roman" w:hAnsi="Times New Roman" w:cs="Times New Roman"/>
          <w:lang w:val="lt-LT"/>
        </w:rPr>
        <w:t xml:space="preserve">p per vieną mėnesį nuo sutarties </w:t>
      </w:r>
      <w:r w:rsidR="000D4144">
        <w:rPr>
          <w:rFonts w:ascii="Times New Roman" w:hAnsi="Times New Roman" w:cs="Times New Roman"/>
          <w:lang w:val="lt-LT"/>
        </w:rPr>
        <w:t>įsigaliojimo</w:t>
      </w:r>
      <w:r w:rsidR="003945E3">
        <w:rPr>
          <w:rFonts w:ascii="Times New Roman" w:hAnsi="Times New Roman" w:cs="Times New Roman"/>
          <w:lang w:val="lt-LT"/>
        </w:rPr>
        <w:t xml:space="preserve"> dienos.</w:t>
      </w:r>
    </w:p>
    <w:p w14:paraId="0505C874" w14:textId="2D00420B" w:rsidR="008D470B" w:rsidRDefault="002D0AA6" w:rsidP="008D470B">
      <w:pPr>
        <w:pStyle w:val="ListParagraph"/>
        <w:numPr>
          <w:ilvl w:val="1"/>
          <w:numId w:val="1"/>
        </w:numPr>
        <w:suppressAutoHyphens/>
        <w:ind w:left="0" w:firstLine="0"/>
        <w:jc w:val="both"/>
        <w:rPr>
          <w:rFonts w:ascii="Times New Roman" w:hAnsi="Times New Roman" w:cs="Times New Roman"/>
          <w:lang w:val="lt-LT"/>
        </w:rPr>
      </w:pPr>
      <w:r w:rsidRPr="002D0AA6">
        <w:rPr>
          <w:rFonts w:ascii="Times New Roman" w:hAnsi="Times New Roman" w:cs="Times New Roman"/>
          <w:lang w:val="lt-LT"/>
        </w:rPr>
        <w:t>Tiekėjas yra atsakingas už savalaikį kavos savitarnos aparatų papildymą medžiagomis ir žaliavomis, reikalingomis kartų gėrimų gamybai, savalaikę periodinę ir profilaktinę kavos savitarnos aparatų techninę priežiūrą. Periodinės techninės priežiūros nevykdymas laikomas esminiu sutarties pažeidimu.</w:t>
      </w:r>
    </w:p>
    <w:p w14:paraId="7D3C9FC9" w14:textId="77777777" w:rsidR="002D0AA6" w:rsidRDefault="002D0AA6" w:rsidP="002D0AA6">
      <w:pPr>
        <w:pStyle w:val="ListParagraph"/>
        <w:numPr>
          <w:ilvl w:val="1"/>
          <w:numId w:val="1"/>
        </w:numPr>
        <w:suppressAutoHyphens/>
        <w:ind w:left="0" w:firstLine="0"/>
        <w:jc w:val="both"/>
        <w:rPr>
          <w:rFonts w:ascii="Times New Roman" w:hAnsi="Times New Roman" w:cs="Times New Roman"/>
          <w:lang w:val="lt-LT"/>
        </w:rPr>
      </w:pPr>
      <w:r>
        <w:rPr>
          <w:rFonts w:ascii="Times New Roman" w:hAnsi="Times New Roman" w:cs="Times New Roman"/>
          <w:lang w:val="lt-LT"/>
        </w:rPr>
        <w:t>Už visas suteiktas paslaugas Užsakovas moka tiesiogiai Tiekėjui, t.y., Tiekėjas privalo išrašyti sąskaitą-faktūrą už suteiktas paslaugas.</w:t>
      </w:r>
    </w:p>
    <w:p w14:paraId="137DD14E" w14:textId="751D39BB" w:rsidR="00BE5BE1" w:rsidRDefault="00807A90" w:rsidP="002D0AA6">
      <w:pPr>
        <w:pStyle w:val="ListParagraph"/>
        <w:numPr>
          <w:ilvl w:val="1"/>
          <w:numId w:val="1"/>
        </w:numPr>
        <w:suppressAutoHyphens/>
        <w:ind w:left="0" w:firstLine="0"/>
        <w:jc w:val="both"/>
        <w:rPr>
          <w:rFonts w:ascii="Times New Roman" w:hAnsi="Times New Roman" w:cs="Times New Roman"/>
          <w:lang w:val="lt-LT"/>
        </w:rPr>
      </w:pPr>
      <w:r w:rsidRPr="002D0AA6">
        <w:rPr>
          <w:rFonts w:ascii="Times New Roman" w:hAnsi="Times New Roman" w:cs="Times New Roman"/>
          <w:lang w:val="lt-LT"/>
        </w:rPr>
        <w:t xml:space="preserve">Kuomet perkamų Paslaugų rezultatas yra sukurti dokumentai (ataskaitos, studijos ar kt.), galutines, su už sutartį atsakingu asmeniu suderintas dokumentų versijas kartu su lydraščiu Tiekėjas turi el. paštu pateikti už sutartį atsakingam asmeniui bei Bendrovei el. paštu </w:t>
      </w:r>
      <w:hyperlink r:id="rId10" w:history="1">
        <w:r w:rsidRPr="002D0AA6">
          <w:rPr>
            <w:rStyle w:val="Hyperlink"/>
            <w:rFonts w:ascii="Times New Roman" w:hAnsi="Times New Roman" w:cs="Times New Roman"/>
            <w:lang w:val="lt-LT"/>
          </w:rPr>
          <w:t>info@keliuprieziura.lt</w:t>
        </w:r>
      </w:hyperlink>
      <w:r w:rsidRPr="002D0AA6">
        <w:rPr>
          <w:rFonts w:ascii="Times New Roman" w:hAnsi="Times New Roman" w:cs="Times New Roman"/>
          <w:lang w:val="lt-LT"/>
        </w:rPr>
        <w:t>. </w:t>
      </w:r>
    </w:p>
    <w:p w14:paraId="2EC991F7" w14:textId="5DBD45B0" w:rsidR="002D0AA6" w:rsidRPr="002D0AA6" w:rsidRDefault="002D0AA6" w:rsidP="002D0AA6">
      <w:pPr>
        <w:pStyle w:val="ListParagraph"/>
        <w:numPr>
          <w:ilvl w:val="1"/>
          <w:numId w:val="1"/>
        </w:numPr>
        <w:suppressAutoHyphens/>
        <w:ind w:left="0" w:firstLine="0"/>
        <w:jc w:val="both"/>
        <w:rPr>
          <w:rFonts w:ascii="Times New Roman" w:hAnsi="Times New Roman" w:cs="Times New Roman"/>
          <w:lang w:val="lt-LT"/>
        </w:rPr>
      </w:pPr>
      <w:r w:rsidRPr="002D0AA6">
        <w:rPr>
          <w:rFonts w:ascii="Times New Roman" w:hAnsi="Times New Roman" w:cs="Times New Roman"/>
          <w:lang w:val="lt-LT"/>
        </w:rPr>
        <w:t>Užsakovas atsiskaito už suteiktas Paslaugas ne vėliau kaip per 30 (trisdešimt) kalendorinių dienų nuo mokėjimo dokumento, pateikto per informacinę sistemą „SABIS“ gavimo dienos, mokėjimo pavedimu į Paslaugos Tiekėjo mokėjimo dokumente nurodytą banko atsiskaitomąją sąskaitą</w:t>
      </w:r>
      <w:r>
        <w:rPr>
          <w:rFonts w:ascii="Times New Roman" w:hAnsi="Times New Roman" w:cs="Times New Roman"/>
          <w:lang w:val="lt-LT"/>
        </w:rPr>
        <w:t>.</w:t>
      </w:r>
    </w:p>
    <w:p w14:paraId="74E9154F" w14:textId="621C5B5C" w:rsidR="00CA5303" w:rsidRPr="001A7684" w:rsidRDefault="00AC71EF" w:rsidP="00CA5303">
      <w:pPr>
        <w:pBdr>
          <w:top w:val="single" w:sz="8" w:space="1" w:color="auto"/>
          <w:bottom w:val="single" w:sz="8" w:space="1" w:color="auto"/>
        </w:pBdr>
        <w:tabs>
          <w:tab w:val="left" w:pos="284"/>
        </w:tabs>
        <w:spacing w:before="60" w:after="60" w:line="276" w:lineRule="auto"/>
        <w:contextualSpacing/>
        <w:jc w:val="both"/>
        <w:rPr>
          <w:rFonts w:eastAsiaTheme="minorEastAsia"/>
          <w:b/>
          <w:color w:val="00B050"/>
        </w:rPr>
      </w:pPr>
      <w:r w:rsidRPr="001A7684">
        <w:rPr>
          <w:rFonts w:eastAsiaTheme="minorEastAsia"/>
          <w:b/>
          <w:color w:val="00B050"/>
        </w:rPr>
        <w:t>4</w:t>
      </w:r>
      <w:r w:rsidR="00CA5303" w:rsidRPr="001A7684">
        <w:rPr>
          <w:rFonts w:eastAsiaTheme="minorEastAsia"/>
          <w:b/>
          <w:color w:val="00B050"/>
        </w:rPr>
        <w:t>. APLINKOSAUGINIAI REIKALAVIMAI</w:t>
      </w:r>
    </w:p>
    <w:p w14:paraId="23669B7E" w14:textId="77777777" w:rsidR="0028197F" w:rsidRPr="005C58AE" w:rsidRDefault="0028197F" w:rsidP="0028197F">
      <w:pPr>
        <w:shd w:val="clear" w:color="auto" w:fill="FFFFFF"/>
        <w:tabs>
          <w:tab w:val="left" w:pos="426"/>
        </w:tabs>
        <w:spacing w:before="60" w:after="60"/>
        <w:jc w:val="both"/>
        <w:rPr>
          <w:color w:val="00B050"/>
        </w:rPr>
      </w:pPr>
      <w:r w:rsidRPr="005C58AE">
        <w:rPr>
          <w:color w:val="00B050"/>
        </w:rPr>
        <w:t>Užsakovas siekia jog jo ir Tiekėjo veiksmai darytų kuo mažesnį poveikį aplinkai, todėl:</w:t>
      </w:r>
    </w:p>
    <w:p w14:paraId="047974CA" w14:textId="77777777" w:rsidR="005C58AE" w:rsidRPr="005C58AE" w:rsidRDefault="0028197F" w:rsidP="005C58AE">
      <w:pPr>
        <w:pStyle w:val="ListParagraph"/>
        <w:numPr>
          <w:ilvl w:val="1"/>
          <w:numId w:val="24"/>
        </w:numPr>
        <w:shd w:val="clear" w:color="auto" w:fill="FFFFFF"/>
        <w:tabs>
          <w:tab w:val="left" w:pos="426"/>
        </w:tabs>
        <w:spacing w:before="60" w:after="60"/>
        <w:ind w:left="0" w:firstLine="0"/>
        <w:jc w:val="both"/>
        <w:rPr>
          <w:rFonts w:ascii="Times New Roman" w:hAnsi="Times New Roman" w:cs="Times New Roman"/>
          <w:color w:val="00B050"/>
          <w:lang w:val="lt-LT"/>
        </w:rPr>
      </w:pPr>
      <w:r w:rsidRPr="005C58AE">
        <w:rPr>
          <w:rFonts w:ascii="Times New Roman" w:hAnsi="Times New Roman" w:cs="Times New Roman"/>
          <w:color w:val="00B050"/>
          <w:lang w:val="lt-LT"/>
        </w:rPr>
        <w:t>Viešojo pirkimo ir sutarties vykdymo metu bendravimas tarp Tiekėjo ir Užsakovo bus vykdomas tik elektroninėmis   priemonėmis (CVP IS priemonėmis, telefonu, elektroniniu paštu, ar kt.)</w:t>
      </w:r>
      <w:r w:rsidR="00AC71EF" w:rsidRPr="005C58AE">
        <w:rPr>
          <w:rFonts w:ascii="Times New Roman" w:hAnsi="Times New Roman" w:cs="Times New Roman"/>
          <w:color w:val="00B050"/>
          <w:lang w:val="lt-LT"/>
        </w:rPr>
        <w:t>;</w:t>
      </w:r>
    </w:p>
    <w:p w14:paraId="345BC8BE" w14:textId="77777777" w:rsidR="005C58AE" w:rsidRPr="005C58AE" w:rsidRDefault="0028197F" w:rsidP="005C58AE">
      <w:pPr>
        <w:pStyle w:val="ListParagraph"/>
        <w:numPr>
          <w:ilvl w:val="1"/>
          <w:numId w:val="24"/>
        </w:numPr>
        <w:shd w:val="clear" w:color="auto" w:fill="FFFFFF"/>
        <w:tabs>
          <w:tab w:val="left" w:pos="426"/>
        </w:tabs>
        <w:spacing w:before="60" w:after="60"/>
        <w:ind w:left="0" w:firstLine="0"/>
        <w:jc w:val="both"/>
        <w:rPr>
          <w:rFonts w:ascii="Times New Roman" w:hAnsi="Times New Roman" w:cs="Times New Roman"/>
          <w:color w:val="00B050"/>
          <w:lang w:val="lt-LT"/>
        </w:rPr>
      </w:pPr>
      <w:r w:rsidRPr="005C58AE">
        <w:rPr>
          <w:rFonts w:ascii="Times New Roman" w:hAnsi="Times New Roman" w:cs="Times New Roman"/>
          <w:color w:val="00B050"/>
          <w:lang w:val="lt-LT"/>
        </w:rPr>
        <w:t>Visa dokumentacija susijusi su Sutarties vykdymu teikiama Užsakovui ir Tiekėjui elektorinėmis priemonėmis (elektoriniu paštu ar kt.)</w:t>
      </w:r>
      <w:r w:rsidR="00AC71EF" w:rsidRPr="005C58AE">
        <w:rPr>
          <w:rFonts w:ascii="Times New Roman" w:hAnsi="Times New Roman" w:cs="Times New Roman"/>
          <w:color w:val="00B050"/>
          <w:lang w:val="lt-LT"/>
        </w:rPr>
        <w:t>;</w:t>
      </w:r>
    </w:p>
    <w:p w14:paraId="69CF858C" w14:textId="77777777" w:rsidR="005C58AE" w:rsidRPr="005C58AE" w:rsidRDefault="0028197F" w:rsidP="005C58AE">
      <w:pPr>
        <w:pStyle w:val="ListParagraph"/>
        <w:numPr>
          <w:ilvl w:val="1"/>
          <w:numId w:val="24"/>
        </w:numPr>
        <w:shd w:val="clear" w:color="auto" w:fill="FFFFFF"/>
        <w:tabs>
          <w:tab w:val="left" w:pos="426"/>
        </w:tabs>
        <w:spacing w:before="60" w:after="60"/>
        <w:ind w:left="0" w:firstLine="0"/>
        <w:jc w:val="both"/>
        <w:rPr>
          <w:rFonts w:ascii="Times New Roman" w:hAnsi="Times New Roman" w:cs="Times New Roman"/>
          <w:color w:val="00B050"/>
          <w:lang w:val="lt-LT"/>
        </w:rPr>
      </w:pPr>
      <w:r w:rsidRPr="005C58AE">
        <w:rPr>
          <w:rFonts w:ascii="Times New Roman" w:hAnsi="Times New Roman" w:cs="Times New Roman"/>
          <w:color w:val="00B050"/>
          <w:lang w:val="lt-LT"/>
        </w:rPr>
        <w:t>Sutartis bus pasirašoma tik elektroninėmis priemonėmis (elektroniniu parašu);</w:t>
      </w:r>
    </w:p>
    <w:p w14:paraId="16C8B2A5" w14:textId="2C7A2BCD" w:rsidR="005C58AE" w:rsidRPr="005C58AE" w:rsidRDefault="0028197F" w:rsidP="005C58AE">
      <w:pPr>
        <w:pStyle w:val="ListParagraph"/>
        <w:numPr>
          <w:ilvl w:val="1"/>
          <w:numId w:val="24"/>
        </w:numPr>
        <w:shd w:val="clear" w:color="auto" w:fill="FFFFFF"/>
        <w:tabs>
          <w:tab w:val="left" w:pos="426"/>
        </w:tabs>
        <w:spacing w:before="60" w:after="60"/>
        <w:ind w:left="0" w:firstLine="0"/>
        <w:jc w:val="both"/>
        <w:rPr>
          <w:rFonts w:ascii="Times New Roman" w:hAnsi="Times New Roman" w:cs="Times New Roman"/>
          <w:color w:val="00B050"/>
          <w:lang w:val="lt-LT"/>
        </w:rPr>
      </w:pPr>
      <w:r w:rsidRPr="005C58AE">
        <w:rPr>
          <w:rFonts w:ascii="Times New Roman" w:hAnsi="Times New Roman" w:cs="Times New Roman"/>
          <w:color w:val="00B050"/>
          <w:lang w:val="lt-LT"/>
        </w:rPr>
        <w:t>Tiekėjas įsipareigoja mažinti popieriaus sunaudojimą, atsisakyti nebūtino dokumentų kopijavimo ir spausdinimo, jeigu bus naudojamos kanceliarinės prekės, jos turi būti pagamintos iš perdirbtų žaliavų arba tinkamos perdirbimui</w:t>
      </w:r>
      <w:r w:rsidR="005C58AE" w:rsidRPr="005C58AE">
        <w:rPr>
          <w:rFonts w:ascii="Times New Roman" w:hAnsi="Times New Roman" w:cs="Times New Roman"/>
          <w:color w:val="00B050"/>
          <w:lang w:val="lt-LT"/>
        </w:rPr>
        <w:t>.</w:t>
      </w:r>
    </w:p>
    <w:p w14:paraId="532AF442" w14:textId="77777777" w:rsidR="005C58AE" w:rsidRPr="005C58AE" w:rsidRDefault="0028197F" w:rsidP="005C58AE">
      <w:pPr>
        <w:pStyle w:val="ListParagraph"/>
        <w:numPr>
          <w:ilvl w:val="1"/>
          <w:numId w:val="24"/>
        </w:numPr>
        <w:shd w:val="clear" w:color="auto" w:fill="FFFFFF"/>
        <w:tabs>
          <w:tab w:val="left" w:pos="426"/>
        </w:tabs>
        <w:spacing w:before="60" w:after="60"/>
        <w:ind w:left="0" w:firstLine="0"/>
        <w:jc w:val="both"/>
        <w:rPr>
          <w:rFonts w:ascii="Times New Roman" w:hAnsi="Times New Roman" w:cs="Times New Roman"/>
          <w:color w:val="00B050"/>
          <w:lang w:val="lt-LT"/>
        </w:rPr>
      </w:pPr>
      <w:r w:rsidRPr="005C58AE">
        <w:rPr>
          <w:rFonts w:ascii="Times New Roman" w:hAnsi="Times New Roman" w:cs="Times New Roman"/>
          <w:color w:val="00B050"/>
          <w:lang w:val="lt-LT"/>
        </w:rPr>
        <w:t>Tiekėjas įsipareigoja Paslaugų teikimo metu susidariusias atliekas rūšiuoti ir atliekas tinkamas perdirbimui ar pakartotinam panaudojimui perduoti tokias atliekas turinčiam teisę tvarkyti atliekų tvarkytojui, o netinkamas perdirbimui ar pakartotinam panaudojimui - utilizuoti specialiai tam skirtose vietose</w:t>
      </w:r>
      <w:r w:rsidR="00AC71EF" w:rsidRPr="005C58AE">
        <w:rPr>
          <w:rFonts w:ascii="Times New Roman" w:hAnsi="Times New Roman" w:cs="Times New Roman"/>
          <w:color w:val="00B050"/>
          <w:lang w:val="lt-LT"/>
        </w:rPr>
        <w:t>;</w:t>
      </w:r>
    </w:p>
    <w:p w14:paraId="02038A87" w14:textId="68099877" w:rsidR="006A6D56" w:rsidRDefault="0028197F" w:rsidP="005C58AE">
      <w:pPr>
        <w:pStyle w:val="ListParagraph"/>
        <w:numPr>
          <w:ilvl w:val="1"/>
          <w:numId w:val="24"/>
        </w:numPr>
        <w:shd w:val="clear" w:color="auto" w:fill="FFFFFF"/>
        <w:tabs>
          <w:tab w:val="left" w:pos="426"/>
        </w:tabs>
        <w:spacing w:before="60" w:after="60"/>
        <w:ind w:left="0" w:firstLine="0"/>
        <w:jc w:val="both"/>
        <w:rPr>
          <w:rFonts w:ascii="Times New Roman" w:hAnsi="Times New Roman" w:cs="Times New Roman"/>
          <w:color w:val="00B050"/>
          <w:lang w:val="lt-LT"/>
        </w:rPr>
      </w:pPr>
      <w:r w:rsidRPr="005C58AE">
        <w:rPr>
          <w:rFonts w:ascii="Times New Roman" w:hAnsi="Times New Roman" w:cs="Times New Roman"/>
          <w:color w:val="00B050"/>
          <w:lang w:val="lt-LT"/>
        </w:rPr>
        <w:t>Jei Paslaugų vykdymo metu Tiekėjo naudojamos prekės/medžiagos/žaliavos turi būti tiekiamos ar perduodamos antrinėje pakuotėje, jos turi atitikti pakuotėms nustatytus minimalius aplinkos apsaugos kriterijus, nebent tai prieštarauja higienos normoms</w:t>
      </w:r>
      <w:r w:rsidR="00652482" w:rsidRPr="005C58AE">
        <w:rPr>
          <w:rFonts w:ascii="Times New Roman" w:hAnsi="Times New Roman" w:cs="Times New Roman"/>
          <w:color w:val="00B050"/>
          <w:lang w:val="lt-LT"/>
        </w:rPr>
        <w:t>. P</w:t>
      </w:r>
      <w:r w:rsidRPr="005C58AE">
        <w:rPr>
          <w:rFonts w:ascii="Times New Roman" w:hAnsi="Times New Roman" w:cs="Times New Roman"/>
          <w:color w:val="00B050"/>
          <w:lang w:val="lt-LT" w:eastAsia="lt-LT"/>
        </w:rPr>
        <w:t>akuotės</w:t>
      </w:r>
      <w:r w:rsidRPr="005C58AE">
        <w:rPr>
          <w:rFonts w:ascii="Times New Roman" w:hAnsi="Times New Roman" w:cs="Times New Roman"/>
          <w:b/>
          <w:bCs/>
          <w:color w:val="00B050"/>
          <w:lang w:val="lt-LT" w:eastAsia="lt-LT"/>
        </w:rPr>
        <w:t xml:space="preserve"> </w:t>
      </w:r>
      <w:r w:rsidRPr="005C58AE">
        <w:rPr>
          <w:rFonts w:ascii="Times New Roman" w:hAnsi="Times New Roman" w:cs="Times New Roman"/>
          <w:color w:val="00B050"/>
          <w:lang w:val="lt-LT" w:eastAsia="lt-LT"/>
        </w:rPr>
        <w:t>turi būti laikytinos perdirbamosiomis pakuotėmis pagal Lietuvos Respublikos mokesčio už aplinkos teršimą įstatymo nuostatas.</w:t>
      </w:r>
    </w:p>
    <w:p w14:paraId="56A99AFE" w14:textId="3BD709AF" w:rsidR="00162A37" w:rsidRDefault="00162A37" w:rsidP="005C58AE">
      <w:pPr>
        <w:pStyle w:val="ListParagraph"/>
        <w:numPr>
          <w:ilvl w:val="1"/>
          <w:numId w:val="24"/>
        </w:numPr>
        <w:shd w:val="clear" w:color="auto" w:fill="FFFFFF"/>
        <w:tabs>
          <w:tab w:val="left" w:pos="426"/>
        </w:tabs>
        <w:spacing w:before="60" w:after="60"/>
        <w:ind w:left="0" w:firstLine="0"/>
        <w:jc w:val="both"/>
        <w:rPr>
          <w:rFonts w:ascii="Times New Roman" w:hAnsi="Times New Roman" w:cs="Times New Roman"/>
          <w:color w:val="00B050"/>
          <w:lang w:val="lt-LT"/>
        </w:rPr>
      </w:pPr>
      <w:r>
        <w:rPr>
          <w:rFonts w:ascii="Times New Roman" w:hAnsi="Times New Roman" w:cs="Times New Roman"/>
          <w:color w:val="00B050"/>
          <w:lang w:val="lt-LT"/>
        </w:rPr>
        <w:t>Kavos savitarnos aparatas turi turėti energijos taupymo rėžimą.</w:t>
      </w:r>
    </w:p>
    <w:p w14:paraId="1277DB8B" w14:textId="3EE5D92C" w:rsidR="00355069" w:rsidRPr="00134BCA" w:rsidRDefault="00162A37" w:rsidP="00134BCA">
      <w:pPr>
        <w:pStyle w:val="ListParagraph"/>
        <w:numPr>
          <w:ilvl w:val="1"/>
          <w:numId w:val="24"/>
        </w:numPr>
        <w:shd w:val="clear" w:color="auto" w:fill="FFFFFF"/>
        <w:tabs>
          <w:tab w:val="left" w:pos="426"/>
        </w:tabs>
        <w:spacing w:before="60" w:after="60"/>
        <w:ind w:left="0" w:firstLine="0"/>
        <w:jc w:val="both"/>
        <w:rPr>
          <w:rFonts w:ascii="Times New Roman" w:hAnsi="Times New Roman" w:cs="Times New Roman"/>
          <w:color w:val="00B050"/>
          <w:lang w:val="lt-LT"/>
        </w:rPr>
      </w:pPr>
      <w:r>
        <w:rPr>
          <w:rFonts w:ascii="Times New Roman" w:hAnsi="Times New Roman" w:cs="Times New Roman"/>
          <w:color w:val="00B050"/>
          <w:lang w:val="lt-LT"/>
        </w:rPr>
        <w:t xml:space="preserve">Kavos savitarnos aparatas turi būti priskiriamas </w:t>
      </w:r>
      <w:r w:rsidRPr="00162A37">
        <w:rPr>
          <w:rFonts w:ascii="Times New Roman" w:hAnsi="Times New Roman" w:cs="Times New Roman"/>
          <w:color w:val="00B050"/>
          <w:lang w:val="lt-LT"/>
        </w:rPr>
        <w:t>A energijos efektyvumo klasei</w:t>
      </w:r>
      <w:r>
        <w:rPr>
          <w:rFonts w:ascii="Times New Roman" w:hAnsi="Times New Roman" w:cs="Times New Roman"/>
          <w:color w:val="00B050"/>
          <w:lang w:val="lt-LT"/>
        </w:rPr>
        <w:t>.</w:t>
      </w:r>
    </w:p>
    <w:sectPr w:rsidR="00355069" w:rsidRPr="00134BCA" w:rsidSect="00E54FC1">
      <w:footerReference w:type="default" r:id="rId11"/>
      <w:headerReference w:type="first" r:id="rId12"/>
      <w:pgSz w:w="11907" w:h="16840" w:code="9"/>
      <w:pgMar w:top="1134" w:right="567" w:bottom="1134" w:left="1701" w:header="624"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D35164" w14:textId="77777777" w:rsidR="00B1691E" w:rsidRDefault="00B1691E" w:rsidP="00BA372F">
      <w:r>
        <w:separator/>
      </w:r>
    </w:p>
  </w:endnote>
  <w:endnote w:type="continuationSeparator" w:id="0">
    <w:p w14:paraId="21D9C3BC" w14:textId="77777777" w:rsidR="00B1691E" w:rsidRDefault="00B1691E" w:rsidP="00BA37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04395578"/>
      <w:docPartObj>
        <w:docPartGallery w:val="Page Numbers (Bottom of Page)"/>
        <w:docPartUnique/>
      </w:docPartObj>
    </w:sdtPr>
    <w:sdtContent>
      <w:p w14:paraId="7823A920" w14:textId="525394BB" w:rsidR="006833C1" w:rsidRDefault="006833C1">
        <w:pPr>
          <w:pStyle w:val="Footer"/>
          <w:jc w:val="center"/>
        </w:pPr>
        <w:r>
          <w:fldChar w:fldCharType="begin"/>
        </w:r>
        <w:r>
          <w:instrText>PAGE   \* MERGEFORMAT</w:instrText>
        </w:r>
        <w:r>
          <w:fldChar w:fldCharType="separate"/>
        </w:r>
        <w:r>
          <w:t>2</w:t>
        </w:r>
        <w:r>
          <w:fldChar w:fldCharType="end"/>
        </w:r>
      </w:p>
    </w:sdtContent>
  </w:sdt>
  <w:p w14:paraId="3550DF4F" w14:textId="77777777" w:rsidR="006833C1" w:rsidRDefault="006833C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4B4DB4" w14:textId="77777777" w:rsidR="00B1691E" w:rsidRDefault="00B1691E" w:rsidP="00BA372F">
      <w:r>
        <w:separator/>
      </w:r>
    </w:p>
  </w:footnote>
  <w:footnote w:type="continuationSeparator" w:id="0">
    <w:p w14:paraId="75DFE242" w14:textId="77777777" w:rsidR="00B1691E" w:rsidRDefault="00B1691E" w:rsidP="00BA37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0481B6" w14:textId="586442A5" w:rsidR="00B22690" w:rsidRPr="0081296E" w:rsidRDefault="00B22690" w:rsidP="00B22690">
    <w:pPr>
      <w:jc w:val="right"/>
      <w:rPr>
        <w:i/>
        <w:sz w:val="20"/>
        <w:szCs w:val="20"/>
      </w:rPr>
    </w:pPr>
    <w:r w:rsidRPr="0081296E">
      <w:rPr>
        <w:i/>
        <w:sz w:val="20"/>
        <w:szCs w:val="20"/>
      </w:rPr>
      <w:t xml:space="preserve">priedas </w:t>
    </w:r>
    <w:r w:rsidRPr="0081296E">
      <w:rPr>
        <w:i/>
        <w:sz w:val="20"/>
        <w:szCs w:val="20"/>
      </w:rPr>
      <w:t>Nr</w:t>
    </w:r>
    <w:r w:rsidR="009A0A9A">
      <w:rPr>
        <w:i/>
        <w:sz w:val="20"/>
        <w:szCs w:val="20"/>
      </w:rPr>
      <w:t>.</w:t>
    </w:r>
  </w:p>
  <w:p w14:paraId="0F3CD97E" w14:textId="77777777" w:rsidR="00B22690" w:rsidRDefault="00B2269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D1792"/>
    <w:multiLevelType w:val="hybridMultilevel"/>
    <w:tmpl w:val="FB663722"/>
    <w:lvl w:ilvl="0" w:tplc="0427000F">
      <w:start w:val="1"/>
      <w:numFmt w:val="decimal"/>
      <w:lvlText w:val="%1."/>
      <w:lvlJc w:val="left"/>
      <w:pPr>
        <w:ind w:left="1153" w:hanging="360"/>
      </w:pPr>
    </w:lvl>
    <w:lvl w:ilvl="1" w:tplc="04270019">
      <w:start w:val="1"/>
      <w:numFmt w:val="lowerLetter"/>
      <w:lvlText w:val="%2."/>
      <w:lvlJc w:val="left"/>
      <w:pPr>
        <w:ind w:left="1873" w:hanging="360"/>
      </w:pPr>
    </w:lvl>
    <w:lvl w:ilvl="2" w:tplc="0427001B">
      <w:start w:val="1"/>
      <w:numFmt w:val="lowerRoman"/>
      <w:lvlText w:val="%3."/>
      <w:lvlJc w:val="right"/>
      <w:pPr>
        <w:ind w:left="2593" w:hanging="180"/>
      </w:pPr>
    </w:lvl>
    <w:lvl w:ilvl="3" w:tplc="0427000F">
      <w:start w:val="1"/>
      <w:numFmt w:val="decimal"/>
      <w:lvlText w:val="%4."/>
      <w:lvlJc w:val="left"/>
      <w:pPr>
        <w:ind w:left="3313" w:hanging="360"/>
      </w:pPr>
    </w:lvl>
    <w:lvl w:ilvl="4" w:tplc="04270019">
      <w:start w:val="1"/>
      <w:numFmt w:val="lowerLetter"/>
      <w:lvlText w:val="%5."/>
      <w:lvlJc w:val="left"/>
      <w:pPr>
        <w:ind w:left="4033" w:hanging="360"/>
      </w:pPr>
    </w:lvl>
    <w:lvl w:ilvl="5" w:tplc="0427001B">
      <w:start w:val="1"/>
      <w:numFmt w:val="lowerRoman"/>
      <w:lvlText w:val="%6."/>
      <w:lvlJc w:val="right"/>
      <w:pPr>
        <w:ind w:left="4753" w:hanging="180"/>
      </w:pPr>
    </w:lvl>
    <w:lvl w:ilvl="6" w:tplc="0427000F">
      <w:start w:val="1"/>
      <w:numFmt w:val="decimal"/>
      <w:lvlText w:val="%7."/>
      <w:lvlJc w:val="left"/>
      <w:pPr>
        <w:ind w:left="5473" w:hanging="360"/>
      </w:pPr>
    </w:lvl>
    <w:lvl w:ilvl="7" w:tplc="04270019">
      <w:start w:val="1"/>
      <w:numFmt w:val="lowerLetter"/>
      <w:lvlText w:val="%8."/>
      <w:lvlJc w:val="left"/>
      <w:pPr>
        <w:ind w:left="6193" w:hanging="360"/>
      </w:pPr>
    </w:lvl>
    <w:lvl w:ilvl="8" w:tplc="0427001B">
      <w:start w:val="1"/>
      <w:numFmt w:val="lowerRoman"/>
      <w:lvlText w:val="%9."/>
      <w:lvlJc w:val="right"/>
      <w:pPr>
        <w:ind w:left="6913" w:hanging="180"/>
      </w:pPr>
    </w:lvl>
  </w:abstractNum>
  <w:abstractNum w:abstractNumId="1" w15:restartNumberingAfterBreak="0">
    <w:nsid w:val="01D623FD"/>
    <w:multiLevelType w:val="hybridMultilevel"/>
    <w:tmpl w:val="CEC047B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 w15:restartNumberingAfterBreak="0">
    <w:nsid w:val="01EB5366"/>
    <w:multiLevelType w:val="hybridMultilevel"/>
    <w:tmpl w:val="138C43A0"/>
    <w:lvl w:ilvl="0" w:tplc="7E10D084">
      <w:numFmt w:val="bullet"/>
      <w:lvlText w:val="-"/>
      <w:lvlJc w:val="left"/>
      <w:pPr>
        <w:ind w:left="720" w:hanging="360"/>
      </w:pPr>
      <w:rPr>
        <w:rFonts w:ascii="Times New Roman" w:eastAsiaTheme="minorEastAsia"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05F9423D"/>
    <w:multiLevelType w:val="multilevel"/>
    <w:tmpl w:val="BD944752"/>
    <w:lvl w:ilvl="0">
      <w:start w:val="4"/>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4" w15:restartNumberingAfterBreak="0">
    <w:nsid w:val="06C018A5"/>
    <w:multiLevelType w:val="multilevel"/>
    <w:tmpl w:val="6728EBDA"/>
    <w:lvl w:ilvl="0">
      <w:start w:val="4"/>
      <w:numFmt w:val="decimal"/>
      <w:lvlText w:val="%1."/>
      <w:lvlJc w:val="left"/>
      <w:pPr>
        <w:ind w:left="360" w:hanging="360"/>
      </w:pPr>
    </w:lvl>
    <w:lvl w:ilvl="1">
      <w:start w:val="2"/>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5" w15:restartNumberingAfterBreak="0">
    <w:nsid w:val="1DB841DC"/>
    <w:multiLevelType w:val="hybridMultilevel"/>
    <w:tmpl w:val="0456C0CC"/>
    <w:lvl w:ilvl="0" w:tplc="18E0952A">
      <w:start w:val="10"/>
      <w:numFmt w:val="bullet"/>
      <w:lvlText w:val="-"/>
      <w:lvlJc w:val="left"/>
      <w:pPr>
        <w:ind w:left="720" w:hanging="360"/>
      </w:pPr>
      <w:rPr>
        <w:rFonts w:ascii="Arial" w:eastAsiaTheme="minorHAnsi" w:hAnsi="Arial" w:cs="Aria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6" w15:restartNumberingAfterBreak="0">
    <w:nsid w:val="213D4747"/>
    <w:multiLevelType w:val="multilevel"/>
    <w:tmpl w:val="522492B0"/>
    <w:lvl w:ilvl="0">
      <w:start w:val="1"/>
      <w:numFmt w:val="decimal"/>
      <w:lvlText w:val="%1."/>
      <w:lvlJc w:val="left"/>
      <w:pPr>
        <w:tabs>
          <w:tab w:val="num" w:pos="786"/>
        </w:tabs>
        <w:ind w:left="786" w:hanging="360"/>
      </w:pPr>
      <w:rPr>
        <w:rFonts w:ascii="Times New Roman" w:eastAsia="Times New Roman" w:hAnsi="Times New Roman" w:cs="Times New Roman"/>
        <w:b/>
        <w:bCs w:val="0"/>
      </w:rPr>
    </w:lvl>
    <w:lvl w:ilvl="1">
      <w:start w:val="1"/>
      <w:numFmt w:val="decimal"/>
      <w:lvlText w:val="%1.%2."/>
      <w:lvlJc w:val="left"/>
      <w:pPr>
        <w:tabs>
          <w:tab w:val="num" w:pos="360"/>
        </w:tabs>
        <w:ind w:left="360" w:hanging="360"/>
      </w:pPr>
      <w:rPr>
        <w:rFonts w:cs="Times New Roman" w:hint="default"/>
        <w:b w:val="0"/>
        <w:i w:val="0"/>
        <w:iCs w:val="0"/>
        <w:strike w:val="0"/>
        <w:color w:val="000000" w:themeColor="text1"/>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7" w15:restartNumberingAfterBreak="0">
    <w:nsid w:val="24C128A8"/>
    <w:multiLevelType w:val="hybridMultilevel"/>
    <w:tmpl w:val="FA5424B0"/>
    <w:lvl w:ilvl="0" w:tplc="047A39C0">
      <w:start w:val="1"/>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18A464D"/>
    <w:multiLevelType w:val="multilevel"/>
    <w:tmpl w:val="3FA2906E"/>
    <w:lvl w:ilvl="0">
      <w:start w:val="7"/>
      <w:numFmt w:val="decimal"/>
      <w:lvlText w:val="%1."/>
      <w:lvlJc w:val="left"/>
      <w:pPr>
        <w:ind w:left="720" w:hanging="360"/>
      </w:pPr>
      <w:rPr>
        <w:b/>
        <w:color w:val="auto"/>
      </w:r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9" w15:restartNumberingAfterBreak="0">
    <w:nsid w:val="396D4B6C"/>
    <w:multiLevelType w:val="multilevel"/>
    <w:tmpl w:val="F58CB4BE"/>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3D313937"/>
    <w:multiLevelType w:val="multilevel"/>
    <w:tmpl w:val="90D2763A"/>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1" w15:restartNumberingAfterBreak="0">
    <w:nsid w:val="4A3A4812"/>
    <w:multiLevelType w:val="hybridMultilevel"/>
    <w:tmpl w:val="1FEAB250"/>
    <w:lvl w:ilvl="0" w:tplc="04270001">
      <w:start w:val="1"/>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4CB75C38"/>
    <w:multiLevelType w:val="hybridMultilevel"/>
    <w:tmpl w:val="6EAAC95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3" w15:restartNumberingAfterBreak="0">
    <w:nsid w:val="50BE52EC"/>
    <w:multiLevelType w:val="multilevel"/>
    <w:tmpl w:val="C976649E"/>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59740DD9"/>
    <w:multiLevelType w:val="multilevel"/>
    <w:tmpl w:val="C90C6C3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5CA4408D"/>
    <w:multiLevelType w:val="multilevel"/>
    <w:tmpl w:val="04B04726"/>
    <w:lvl w:ilvl="0">
      <w:start w:val="3"/>
      <w:numFmt w:val="upperRoman"/>
      <w:pStyle w:val="Heading1"/>
      <w:lvlText w:val="PART %1"/>
      <w:lvlJc w:val="left"/>
      <w:pPr>
        <w:ind w:left="0" w:hanging="624"/>
      </w:pPr>
      <w:rPr>
        <w:rFonts w:ascii="Arial" w:hAnsi="Arial" w:hint="default"/>
        <w:b/>
        <w:i w:val="0"/>
        <w:color w:val="44546A" w:themeColor="text2"/>
        <w:sz w:val="24"/>
      </w:rPr>
    </w:lvl>
    <w:lvl w:ilvl="1">
      <w:start w:val="2"/>
      <w:numFmt w:val="upperLetter"/>
      <w:pStyle w:val="Heading2"/>
      <w:lvlText w:val="Section %2"/>
      <w:lvlJc w:val="left"/>
      <w:pPr>
        <w:ind w:left="0" w:hanging="624"/>
      </w:pPr>
      <w:rPr>
        <w:rFonts w:ascii="Arial" w:hAnsi="Arial" w:hint="default"/>
        <w:b/>
        <w:bCs w:val="0"/>
        <w:i w:val="0"/>
        <w:iCs w:val="0"/>
        <w:caps w:val="0"/>
        <w:smallCaps w:val="0"/>
        <w:strike w:val="0"/>
        <w:dstrike w:val="0"/>
        <w:noProof w:val="0"/>
        <w:vanish w:val="0"/>
        <w:color w:val="000000"/>
        <w:spacing w:val="0"/>
        <w:kern w:val="0"/>
        <w:position w:val="0"/>
        <w:sz w:val="24"/>
        <w:u w:val="none"/>
        <w:vertAlign w:val="baseline"/>
        <w:em w:val="none"/>
      </w:rPr>
    </w:lvl>
    <w:lvl w:ilvl="2">
      <w:start w:val="1"/>
      <w:numFmt w:val="lowerLetter"/>
      <w:pStyle w:val="Heading3"/>
      <w:lvlText w:val="0.%3"/>
      <w:lvlJc w:val="left"/>
      <w:pPr>
        <w:tabs>
          <w:tab w:val="num" w:pos="0"/>
        </w:tabs>
        <w:ind w:left="0" w:hanging="624"/>
      </w:pPr>
      <w:rPr>
        <w:rFonts w:ascii="Arial" w:hAnsi="Arial" w:hint="default"/>
        <w:b/>
        <w:i w:val="0"/>
        <w:sz w:val="24"/>
      </w:rPr>
    </w:lvl>
    <w:lvl w:ilvl="3">
      <w:start w:val="1"/>
      <w:numFmt w:val="lowerLetter"/>
      <w:pStyle w:val="Heading4"/>
      <w:lvlText w:val="%1.%4"/>
      <w:lvlJc w:val="left"/>
      <w:pPr>
        <w:tabs>
          <w:tab w:val="num" w:pos="170"/>
        </w:tabs>
        <w:ind w:left="170" w:hanging="794"/>
      </w:pPr>
      <w:rPr>
        <w:rFonts w:ascii="Arial" w:hAnsi="Arial" w:hint="default"/>
        <w:b/>
        <w:i w:val="0"/>
        <w:sz w:val="24"/>
      </w:rPr>
    </w:lvl>
    <w:lvl w:ilvl="4">
      <w:start w:val="1"/>
      <w:numFmt w:val="decimal"/>
      <w:pStyle w:val="Heading5"/>
      <w:lvlText w:val="Chapter %2 %5"/>
      <w:lvlJc w:val="left"/>
      <w:pPr>
        <w:tabs>
          <w:tab w:val="num" w:pos="567"/>
        </w:tabs>
        <w:ind w:left="567" w:hanging="1191"/>
      </w:pPr>
      <w:rPr>
        <w:rFonts w:ascii="Arial" w:hAnsi="Arial" w:hint="default"/>
        <w:b/>
        <w:i w:val="0"/>
        <w:sz w:val="24"/>
        <w:lang w:val="en-US"/>
      </w:rPr>
    </w:lvl>
    <w:lvl w:ilvl="5">
      <w:start w:val="1"/>
      <w:numFmt w:val="decimal"/>
      <w:pStyle w:val="Heading6"/>
      <w:lvlText w:val="%2 %5.%6"/>
      <w:lvlJc w:val="left"/>
      <w:pPr>
        <w:tabs>
          <w:tab w:val="num" w:pos="737"/>
        </w:tabs>
        <w:ind w:left="737" w:hanging="737"/>
      </w:pPr>
      <w:rPr>
        <w:rFonts w:ascii="Arial" w:hAnsi="Arial" w:hint="default"/>
        <w:b/>
        <w:i w:val="0"/>
        <w:sz w:val="22"/>
      </w:rPr>
    </w:lvl>
    <w:lvl w:ilvl="6">
      <w:start w:val="1"/>
      <w:numFmt w:val="decimal"/>
      <w:pStyle w:val="Heading7"/>
      <w:lvlText w:val="%2 %5.%6.%7"/>
      <w:lvlJc w:val="left"/>
      <w:pPr>
        <w:tabs>
          <w:tab w:val="num" w:pos="851"/>
        </w:tabs>
        <w:ind w:left="851" w:hanging="851"/>
      </w:pPr>
      <w:rPr>
        <w:rFonts w:ascii="Arial" w:hAnsi="Arial" w:hint="default"/>
        <w:b/>
        <w:i w:val="0"/>
        <w:sz w:val="22"/>
      </w:rPr>
    </w:lvl>
    <w:lvl w:ilvl="7">
      <w:start w:val="1"/>
      <w:numFmt w:val="lowerLetter"/>
      <w:pStyle w:val="Heading8"/>
      <w:lvlText w:val="Part %1.%8"/>
      <w:lvlJc w:val="left"/>
      <w:pPr>
        <w:tabs>
          <w:tab w:val="num" w:pos="1021"/>
        </w:tabs>
        <w:ind w:left="1021" w:hanging="1645"/>
      </w:pPr>
      <w:rPr>
        <w:rFonts w:hint="default"/>
      </w:rPr>
    </w:lvl>
    <w:lvl w:ilvl="8">
      <w:start w:val="1"/>
      <w:numFmt w:val="decimal"/>
      <w:pStyle w:val="Heading9"/>
      <w:lvlText w:val="%2 %9"/>
      <w:lvlJc w:val="left"/>
      <w:pPr>
        <w:tabs>
          <w:tab w:val="num" w:pos="1134"/>
        </w:tabs>
        <w:ind w:left="1134" w:hanging="1758"/>
      </w:pPr>
      <w:rPr>
        <w:rFonts w:ascii="Arial" w:hAnsi="Arial" w:hint="default"/>
        <w:b/>
        <w:i w:val="0"/>
        <w:sz w:val="24"/>
      </w:rPr>
    </w:lvl>
  </w:abstractNum>
  <w:abstractNum w:abstractNumId="16" w15:restartNumberingAfterBreak="0">
    <w:nsid w:val="5D1C565E"/>
    <w:multiLevelType w:val="multilevel"/>
    <w:tmpl w:val="68A6210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5E2E4A43"/>
    <w:multiLevelType w:val="multilevel"/>
    <w:tmpl w:val="3E8E2A56"/>
    <w:lvl w:ilvl="0">
      <w:start w:val="3"/>
      <w:numFmt w:val="decimal"/>
      <w:lvlText w:val="%1."/>
      <w:lvlJc w:val="left"/>
      <w:pPr>
        <w:ind w:left="360" w:hanging="360"/>
      </w:pPr>
      <w:rPr>
        <w:rFonts w:hint="default"/>
      </w:rPr>
    </w:lvl>
    <w:lvl w:ilvl="1">
      <w:start w:val="2"/>
      <w:numFmt w:val="decimal"/>
      <w:lvlText w:val="%1.%2."/>
      <w:lvlJc w:val="left"/>
      <w:pPr>
        <w:ind w:left="786"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61EC5334"/>
    <w:multiLevelType w:val="multilevel"/>
    <w:tmpl w:val="642C7628"/>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63ED37CE"/>
    <w:multiLevelType w:val="hybridMultilevel"/>
    <w:tmpl w:val="6D7CBADA"/>
    <w:lvl w:ilvl="0" w:tplc="3DEE3242">
      <w:start w:val="1"/>
      <w:numFmt w:val="decimal"/>
      <w:lvlText w:val="%1."/>
      <w:lvlJc w:val="left"/>
      <w:pPr>
        <w:ind w:left="720" w:hanging="360"/>
      </w:pPr>
      <w:rPr>
        <w:sz w:val="22"/>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0" w15:restartNumberingAfterBreak="0">
    <w:nsid w:val="65233539"/>
    <w:multiLevelType w:val="hybridMultilevel"/>
    <w:tmpl w:val="1318E92A"/>
    <w:lvl w:ilvl="0" w:tplc="B5B20EF4">
      <w:start w:val="1"/>
      <w:numFmt w:val="bullet"/>
      <w:lvlText w:val=""/>
      <w:lvlJc w:val="left"/>
      <w:pPr>
        <w:ind w:left="1080" w:hanging="360"/>
      </w:pPr>
      <w:rPr>
        <w:rFonts w:ascii="Symbol" w:hAnsi="Symbol"/>
      </w:rPr>
    </w:lvl>
    <w:lvl w:ilvl="1" w:tplc="EF30B0D6">
      <w:start w:val="1"/>
      <w:numFmt w:val="bullet"/>
      <w:lvlText w:val=""/>
      <w:lvlJc w:val="left"/>
      <w:pPr>
        <w:ind w:left="1080" w:hanging="360"/>
      </w:pPr>
      <w:rPr>
        <w:rFonts w:ascii="Symbol" w:hAnsi="Symbol"/>
      </w:rPr>
    </w:lvl>
    <w:lvl w:ilvl="2" w:tplc="AB0C5B08">
      <w:start w:val="1"/>
      <w:numFmt w:val="bullet"/>
      <w:lvlText w:val=""/>
      <w:lvlJc w:val="left"/>
      <w:pPr>
        <w:ind w:left="1080" w:hanging="360"/>
      </w:pPr>
      <w:rPr>
        <w:rFonts w:ascii="Symbol" w:hAnsi="Symbol"/>
      </w:rPr>
    </w:lvl>
    <w:lvl w:ilvl="3" w:tplc="C7DA6C24">
      <w:start w:val="1"/>
      <w:numFmt w:val="bullet"/>
      <w:lvlText w:val=""/>
      <w:lvlJc w:val="left"/>
      <w:pPr>
        <w:ind w:left="1080" w:hanging="360"/>
      </w:pPr>
      <w:rPr>
        <w:rFonts w:ascii="Symbol" w:hAnsi="Symbol"/>
      </w:rPr>
    </w:lvl>
    <w:lvl w:ilvl="4" w:tplc="FDE02620">
      <w:start w:val="1"/>
      <w:numFmt w:val="bullet"/>
      <w:lvlText w:val=""/>
      <w:lvlJc w:val="left"/>
      <w:pPr>
        <w:ind w:left="1080" w:hanging="360"/>
      </w:pPr>
      <w:rPr>
        <w:rFonts w:ascii="Symbol" w:hAnsi="Symbol"/>
      </w:rPr>
    </w:lvl>
    <w:lvl w:ilvl="5" w:tplc="11D0C740">
      <w:start w:val="1"/>
      <w:numFmt w:val="bullet"/>
      <w:lvlText w:val=""/>
      <w:lvlJc w:val="left"/>
      <w:pPr>
        <w:ind w:left="1080" w:hanging="360"/>
      </w:pPr>
      <w:rPr>
        <w:rFonts w:ascii="Symbol" w:hAnsi="Symbol"/>
      </w:rPr>
    </w:lvl>
    <w:lvl w:ilvl="6" w:tplc="96945608">
      <w:start w:val="1"/>
      <w:numFmt w:val="bullet"/>
      <w:lvlText w:val=""/>
      <w:lvlJc w:val="left"/>
      <w:pPr>
        <w:ind w:left="1080" w:hanging="360"/>
      </w:pPr>
      <w:rPr>
        <w:rFonts w:ascii="Symbol" w:hAnsi="Symbol"/>
      </w:rPr>
    </w:lvl>
    <w:lvl w:ilvl="7" w:tplc="C158D53A">
      <w:start w:val="1"/>
      <w:numFmt w:val="bullet"/>
      <w:lvlText w:val=""/>
      <w:lvlJc w:val="left"/>
      <w:pPr>
        <w:ind w:left="1080" w:hanging="360"/>
      </w:pPr>
      <w:rPr>
        <w:rFonts w:ascii="Symbol" w:hAnsi="Symbol"/>
      </w:rPr>
    </w:lvl>
    <w:lvl w:ilvl="8" w:tplc="B636C770">
      <w:start w:val="1"/>
      <w:numFmt w:val="bullet"/>
      <w:lvlText w:val=""/>
      <w:lvlJc w:val="left"/>
      <w:pPr>
        <w:ind w:left="1080" w:hanging="360"/>
      </w:pPr>
      <w:rPr>
        <w:rFonts w:ascii="Symbol" w:hAnsi="Symbol"/>
      </w:rPr>
    </w:lvl>
  </w:abstractNum>
  <w:abstractNum w:abstractNumId="21" w15:restartNumberingAfterBreak="0">
    <w:nsid w:val="6D8A1310"/>
    <w:multiLevelType w:val="multilevel"/>
    <w:tmpl w:val="475C09AE"/>
    <w:lvl w:ilvl="0">
      <w:start w:val="1"/>
      <w:numFmt w:val="decimal"/>
      <w:lvlText w:val="%1."/>
      <w:lvlJc w:val="left"/>
      <w:pPr>
        <w:ind w:left="720" w:hanging="360"/>
      </w:pPr>
    </w:lvl>
    <w:lvl w:ilvl="1">
      <w:start w:val="2"/>
      <w:numFmt w:val="decimal"/>
      <w:isLgl/>
      <w:lvlText w:val="%1.%2."/>
      <w:lvlJc w:val="left"/>
      <w:pPr>
        <w:ind w:left="1080" w:hanging="720"/>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22" w15:restartNumberingAfterBreak="0">
    <w:nsid w:val="7B0B273F"/>
    <w:multiLevelType w:val="hybridMultilevel"/>
    <w:tmpl w:val="ADF29C5A"/>
    <w:lvl w:ilvl="0" w:tplc="9796FA1C">
      <w:start w:val="2"/>
      <w:numFmt w:val="bullet"/>
      <w:lvlText w:val="-"/>
      <w:lvlJc w:val="left"/>
      <w:pPr>
        <w:ind w:left="720" w:hanging="360"/>
      </w:pPr>
      <w:rPr>
        <w:rFonts w:ascii="Times New Roman" w:eastAsia="Times New Roman" w:hAnsi="Times New Roman" w:cs="Times New Roman" w:hint="default"/>
        <w:b/>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23" w15:restartNumberingAfterBreak="0">
    <w:nsid w:val="7D696AA1"/>
    <w:multiLevelType w:val="multilevel"/>
    <w:tmpl w:val="3E42FF24"/>
    <w:lvl w:ilvl="0">
      <w:start w:val="1"/>
      <w:numFmt w:val="decimal"/>
      <w:lvlText w:val="%1."/>
      <w:lvlJc w:val="left"/>
      <w:pPr>
        <w:ind w:left="360" w:hanging="360"/>
      </w:pPr>
      <w:rPr>
        <w:rFonts w:hint="default"/>
        <w:b/>
        <w:color w:val="auto"/>
      </w:rPr>
    </w:lvl>
    <w:lvl w:ilvl="1">
      <w:start w:val="1"/>
      <w:numFmt w:val="decimal"/>
      <w:lvlText w:val="%1.%2."/>
      <w:lvlJc w:val="left"/>
      <w:pPr>
        <w:ind w:left="858" w:hanging="432"/>
      </w:pPr>
      <w:rPr>
        <w:rFonts w:ascii="Times New Roman" w:hAnsi="Times New Roman" w:cs="Times New Roman" w:hint="default"/>
        <w:b/>
        <w:color w:val="auto"/>
        <w:sz w:val="24"/>
        <w:szCs w:val="24"/>
      </w:rPr>
    </w:lvl>
    <w:lvl w:ilvl="2">
      <w:start w:val="1"/>
      <w:numFmt w:val="decimal"/>
      <w:lvlText w:val="%1.%2.%3."/>
      <w:lvlJc w:val="left"/>
      <w:pPr>
        <w:ind w:left="1224" w:hanging="504"/>
      </w:pPr>
      <w:rPr>
        <w:rFonts w:hint="default"/>
        <w:b/>
        <w:color w:val="auto"/>
        <w:sz w:val="24"/>
        <w:szCs w:val="24"/>
      </w:rPr>
    </w:lvl>
    <w:lvl w:ilvl="3">
      <w:start w:val="1"/>
      <w:numFmt w:val="decimal"/>
      <w:lvlText w:val="%1.%2.%3.%4."/>
      <w:lvlJc w:val="left"/>
      <w:pPr>
        <w:ind w:left="1728" w:hanging="648"/>
      </w:pPr>
      <w:rPr>
        <w:rFonts w:hint="default"/>
        <w:b/>
        <w:bCs/>
      </w:rPr>
    </w:lvl>
    <w:lvl w:ilvl="4">
      <w:start w:val="1"/>
      <w:numFmt w:val="decimal"/>
      <w:lvlText w:val="%1.%2.%3.%4.%5."/>
      <w:lvlJc w:val="left"/>
      <w:pPr>
        <w:ind w:left="2232" w:hanging="792"/>
      </w:pPr>
      <w:rPr>
        <w:rFonts w:hint="default"/>
        <w:b/>
        <w:bCs/>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870462272">
    <w:abstractNumId w:val="23"/>
  </w:num>
  <w:num w:numId="2" w16cid:durableId="1724625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661082593">
    <w:abstractNumId w:val="22"/>
  </w:num>
  <w:num w:numId="4" w16cid:durableId="2145846117">
    <w:abstractNumId w:val="5"/>
  </w:num>
  <w:num w:numId="5" w16cid:durableId="142530372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8345676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314600339">
    <w:abstractNumId w:val="21"/>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1976275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65507401">
    <w:abstractNumId w:val="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316060519">
    <w:abstractNumId w:val="7"/>
  </w:num>
  <w:num w:numId="11" w16cid:durableId="1270233757">
    <w:abstractNumId w:val="16"/>
  </w:num>
  <w:num w:numId="12" w16cid:durableId="1183518740">
    <w:abstractNumId w:val="4"/>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94532633">
    <w:abstractNumId w:val="10"/>
  </w:num>
  <w:num w:numId="14" w16cid:durableId="765929470">
    <w:abstractNumId w:val="1"/>
  </w:num>
  <w:num w:numId="15" w16cid:durableId="1694770065">
    <w:abstractNumId w:val="15"/>
  </w:num>
  <w:num w:numId="16" w16cid:durableId="1455128165">
    <w:abstractNumId w:val="9"/>
  </w:num>
  <w:num w:numId="17" w16cid:durableId="654144076">
    <w:abstractNumId w:val="0"/>
  </w:num>
  <w:num w:numId="18" w16cid:durableId="1450661114">
    <w:abstractNumId w:val="19"/>
  </w:num>
  <w:num w:numId="19" w16cid:durableId="758060118">
    <w:abstractNumId w:val="13"/>
  </w:num>
  <w:num w:numId="20" w16cid:durableId="1343973437">
    <w:abstractNumId w:val="14"/>
  </w:num>
  <w:num w:numId="21" w16cid:durableId="2087652075">
    <w:abstractNumId w:val="11"/>
  </w:num>
  <w:num w:numId="22" w16cid:durableId="2104956729">
    <w:abstractNumId w:val="6"/>
  </w:num>
  <w:num w:numId="23" w16cid:durableId="1415203569">
    <w:abstractNumId w:val="3"/>
  </w:num>
  <w:num w:numId="24" w16cid:durableId="788356056">
    <w:abstractNumId w:val="18"/>
  </w:num>
  <w:num w:numId="25" w16cid:durableId="28799955">
    <w:abstractNumId w:val="17"/>
  </w:num>
  <w:num w:numId="26" w16cid:durableId="516232654">
    <w:abstractNumId w:val="2"/>
  </w:num>
  <w:num w:numId="27" w16cid:durableId="1684354566">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18E6"/>
    <w:rsid w:val="00000539"/>
    <w:rsid w:val="000041C9"/>
    <w:rsid w:val="0002726E"/>
    <w:rsid w:val="0003670D"/>
    <w:rsid w:val="00051F1D"/>
    <w:rsid w:val="000531D5"/>
    <w:rsid w:val="00061155"/>
    <w:rsid w:val="00066776"/>
    <w:rsid w:val="000674D9"/>
    <w:rsid w:val="00081058"/>
    <w:rsid w:val="00084B5F"/>
    <w:rsid w:val="00085705"/>
    <w:rsid w:val="00086482"/>
    <w:rsid w:val="000A0167"/>
    <w:rsid w:val="000A1B11"/>
    <w:rsid w:val="000A3C2E"/>
    <w:rsid w:val="000C1853"/>
    <w:rsid w:val="000C4B51"/>
    <w:rsid w:val="000C6FFD"/>
    <w:rsid w:val="000D4144"/>
    <w:rsid w:val="000D47B4"/>
    <w:rsid w:val="000E2D88"/>
    <w:rsid w:val="000E3079"/>
    <w:rsid w:val="000E30FB"/>
    <w:rsid w:val="000F1C1F"/>
    <w:rsid w:val="000F41A9"/>
    <w:rsid w:val="000F49AA"/>
    <w:rsid w:val="00116232"/>
    <w:rsid w:val="00120FB6"/>
    <w:rsid w:val="0013206C"/>
    <w:rsid w:val="00134BCA"/>
    <w:rsid w:val="0014083A"/>
    <w:rsid w:val="001452D7"/>
    <w:rsid w:val="00151D65"/>
    <w:rsid w:val="00162A37"/>
    <w:rsid w:val="00173039"/>
    <w:rsid w:val="00183876"/>
    <w:rsid w:val="001856D5"/>
    <w:rsid w:val="00192D16"/>
    <w:rsid w:val="00194C2C"/>
    <w:rsid w:val="001A7684"/>
    <w:rsid w:val="001B0B0D"/>
    <w:rsid w:val="001B1206"/>
    <w:rsid w:val="001B5021"/>
    <w:rsid w:val="001C5A85"/>
    <w:rsid w:val="001D5FBF"/>
    <w:rsid w:val="001D6C03"/>
    <w:rsid w:val="001E36F5"/>
    <w:rsid w:val="001F7E0D"/>
    <w:rsid w:val="002342A0"/>
    <w:rsid w:val="00244035"/>
    <w:rsid w:val="0024688D"/>
    <w:rsid w:val="002769AB"/>
    <w:rsid w:val="0028197F"/>
    <w:rsid w:val="00287BA0"/>
    <w:rsid w:val="002A0F69"/>
    <w:rsid w:val="002C4EB1"/>
    <w:rsid w:val="002D0AA6"/>
    <w:rsid w:val="002D5C5C"/>
    <w:rsid w:val="002E0C3A"/>
    <w:rsid w:val="002E6146"/>
    <w:rsid w:val="002F5099"/>
    <w:rsid w:val="00306D3E"/>
    <w:rsid w:val="00311167"/>
    <w:rsid w:val="00331ACC"/>
    <w:rsid w:val="003378CC"/>
    <w:rsid w:val="00343630"/>
    <w:rsid w:val="00344E24"/>
    <w:rsid w:val="00355069"/>
    <w:rsid w:val="00362057"/>
    <w:rsid w:val="00365CE8"/>
    <w:rsid w:val="003700F9"/>
    <w:rsid w:val="00374A3C"/>
    <w:rsid w:val="00380FFA"/>
    <w:rsid w:val="003945E3"/>
    <w:rsid w:val="003A0836"/>
    <w:rsid w:val="003A76AE"/>
    <w:rsid w:val="003B0E1B"/>
    <w:rsid w:val="003B670E"/>
    <w:rsid w:val="003B76FC"/>
    <w:rsid w:val="003C2434"/>
    <w:rsid w:val="003C2EAB"/>
    <w:rsid w:val="003D2BBD"/>
    <w:rsid w:val="003D650B"/>
    <w:rsid w:val="003F0846"/>
    <w:rsid w:val="003F20CB"/>
    <w:rsid w:val="003F30AC"/>
    <w:rsid w:val="003F3268"/>
    <w:rsid w:val="00422E40"/>
    <w:rsid w:val="00424E99"/>
    <w:rsid w:val="00426B50"/>
    <w:rsid w:val="0043044C"/>
    <w:rsid w:val="00431D2F"/>
    <w:rsid w:val="00434CB2"/>
    <w:rsid w:val="00441CA1"/>
    <w:rsid w:val="0046595E"/>
    <w:rsid w:val="00482B66"/>
    <w:rsid w:val="00491686"/>
    <w:rsid w:val="004A087B"/>
    <w:rsid w:val="004A13FA"/>
    <w:rsid w:val="004A5E28"/>
    <w:rsid w:val="004B6CAA"/>
    <w:rsid w:val="004C0B43"/>
    <w:rsid w:val="004C48A6"/>
    <w:rsid w:val="004C6543"/>
    <w:rsid w:val="004D2ED9"/>
    <w:rsid w:val="004D474B"/>
    <w:rsid w:val="004D5F40"/>
    <w:rsid w:val="004E0FE7"/>
    <w:rsid w:val="004F0FB9"/>
    <w:rsid w:val="004F21DE"/>
    <w:rsid w:val="005034B1"/>
    <w:rsid w:val="00507FE7"/>
    <w:rsid w:val="00510F66"/>
    <w:rsid w:val="00522561"/>
    <w:rsid w:val="00522FAA"/>
    <w:rsid w:val="005410F3"/>
    <w:rsid w:val="00542729"/>
    <w:rsid w:val="00542FEF"/>
    <w:rsid w:val="00551983"/>
    <w:rsid w:val="00553718"/>
    <w:rsid w:val="005630C0"/>
    <w:rsid w:val="00564D4D"/>
    <w:rsid w:val="00571831"/>
    <w:rsid w:val="005926B4"/>
    <w:rsid w:val="005A25B5"/>
    <w:rsid w:val="005A4E99"/>
    <w:rsid w:val="005B72DE"/>
    <w:rsid w:val="005C1D51"/>
    <w:rsid w:val="005C58AE"/>
    <w:rsid w:val="005D3E8F"/>
    <w:rsid w:val="005D752D"/>
    <w:rsid w:val="005E2911"/>
    <w:rsid w:val="005F47DC"/>
    <w:rsid w:val="005F5E11"/>
    <w:rsid w:val="0060037A"/>
    <w:rsid w:val="00600F20"/>
    <w:rsid w:val="006101CF"/>
    <w:rsid w:val="00611107"/>
    <w:rsid w:val="00632F2B"/>
    <w:rsid w:val="006332FE"/>
    <w:rsid w:val="00635202"/>
    <w:rsid w:val="00647130"/>
    <w:rsid w:val="00652482"/>
    <w:rsid w:val="00652F4E"/>
    <w:rsid w:val="006605DD"/>
    <w:rsid w:val="006644E0"/>
    <w:rsid w:val="00670676"/>
    <w:rsid w:val="006706C3"/>
    <w:rsid w:val="00671141"/>
    <w:rsid w:val="00671A5E"/>
    <w:rsid w:val="00671C0D"/>
    <w:rsid w:val="00677A12"/>
    <w:rsid w:val="006833C1"/>
    <w:rsid w:val="006846B9"/>
    <w:rsid w:val="00685417"/>
    <w:rsid w:val="006A18A8"/>
    <w:rsid w:val="006A242C"/>
    <w:rsid w:val="006A68E5"/>
    <w:rsid w:val="006A6D56"/>
    <w:rsid w:val="006B6F29"/>
    <w:rsid w:val="006C0BDE"/>
    <w:rsid w:val="006C2DEF"/>
    <w:rsid w:val="006D08C4"/>
    <w:rsid w:val="006D4433"/>
    <w:rsid w:val="006D5965"/>
    <w:rsid w:val="006E0AB6"/>
    <w:rsid w:val="0070108E"/>
    <w:rsid w:val="0070144B"/>
    <w:rsid w:val="007061C0"/>
    <w:rsid w:val="00711C17"/>
    <w:rsid w:val="0072547C"/>
    <w:rsid w:val="007310B4"/>
    <w:rsid w:val="00731656"/>
    <w:rsid w:val="00731BEA"/>
    <w:rsid w:val="0076017D"/>
    <w:rsid w:val="007734E6"/>
    <w:rsid w:val="00785875"/>
    <w:rsid w:val="0079007C"/>
    <w:rsid w:val="00791717"/>
    <w:rsid w:val="0079788D"/>
    <w:rsid w:val="00797B49"/>
    <w:rsid w:val="007A380B"/>
    <w:rsid w:val="007A402A"/>
    <w:rsid w:val="007B2F58"/>
    <w:rsid w:val="007B3448"/>
    <w:rsid w:val="007B69EF"/>
    <w:rsid w:val="007C403B"/>
    <w:rsid w:val="007D6FA5"/>
    <w:rsid w:val="007E3A3A"/>
    <w:rsid w:val="007E7CEE"/>
    <w:rsid w:val="007F0675"/>
    <w:rsid w:val="00801BF2"/>
    <w:rsid w:val="00804245"/>
    <w:rsid w:val="00807A90"/>
    <w:rsid w:val="00807E0E"/>
    <w:rsid w:val="008126D5"/>
    <w:rsid w:val="0081296E"/>
    <w:rsid w:val="0081451C"/>
    <w:rsid w:val="00821307"/>
    <w:rsid w:val="0082197D"/>
    <w:rsid w:val="008252A2"/>
    <w:rsid w:val="008566F2"/>
    <w:rsid w:val="00860E4B"/>
    <w:rsid w:val="00863294"/>
    <w:rsid w:val="008733E1"/>
    <w:rsid w:val="00874A0E"/>
    <w:rsid w:val="00886CE7"/>
    <w:rsid w:val="00890768"/>
    <w:rsid w:val="008A1D17"/>
    <w:rsid w:val="008B5241"/>
    <w:rsid w:val="008C5915"/>
    <w:rsid w:val="008D1EEB"/>
    <w:rsid w:val="008D470B"/>
    <w:rsid w:val="008D56EB"/>
    <w:rsid w:val="008D6D94"/>
    <w:rsid w:val="008F4F8E"/>
    <w:rsid w:val="00903897"/>
    <w:rsid w:val="00913293"/>
    <w:rsid w:val="00917334"/>
    <w:rsid w:val="0092092C"/>
    <w:rsid w:val="009221D7"/>
    <w:rsid w:val="00924ED6"/>
    <w:rsid w:val="00932541"/>
    <w:rsid w:val="00934B57"/>
    <w:rsid w:val="00943A3F"/>
    <w:rsid w:val="0095049A"/>
    <w:rsid w:val="00950EAC"/>
    <w:rsid w:val="00975855"/>
    <w:rsid w:val="009812DD"/>
    <w:rsid w:val="00991140"/>
    <w:rsid w:val="0099284C"/>
    <w:rsid w:val="009A0A9A"/>
    <w:rsid w:val="009A4AB0"/>
    <w:rsid w:val="009A77FA"/>
    <w:rsid w:val="009B007A"/>
    <w:rsid w:val="009B0C68"/>
    <w:rsid w:val="009C1BF1"/>
    <w:rsid w:val="009C27E7"/>
    <w:rsid w:val="009E0FFB"/>
    <w:rsid w:val="00A05391"/>
    <w:rsid w:val="00A11632"/>
    <w:rsid w:val="00A1547B"/>
    <w:rsid w:val="00A155FA"/>
    <w:rsid w:val="00A41503"/>
    <w:rsid w:val="00A6035D"/>
    <w:rsid w:val="00A6676B"/>
    <w:rsid w:val="00A66E31"/>
    <w:rsid w:val="00A72014"/>
    <w:rsid w:val="00A76E40"/>
    <w:rsid w:val="00A81CFC"/>
    <w:rsid w:val="00A96434"/>
    <w:rsid w:val="00AB4986"/>
    <w:rsid w:val="00AC39B8"/>
    <w:rsid w:val="00AC71EF"/>
    <w:rsid w:val="00AD15BF"/>
    <w:rsid w:val="00AE223B"/>
    <w:rsid w:val="00AE3D0F"/>
    <w:rsid w:val="00AF7313"/>
    <w:rsid w:val="00B11450"/>
    <w:rsid w:val="00B124A9"/>
    <w:rsid w:val="00B15317"/>
    <w:rsid w:val="00B1691E"/>
    <w:rsid w:val="00B22690"/>
    <w:rsid w:val="00B243AB"/>
    <w:rsid w:val="00B24883"/>
    <w:rsid w:val="00B250FE"/>
    <w:rsid w:val="00B334E3"/>
    <w:rsid w:val="00B34E23"/>
    <w:rsid w:val="00B352FC"/>
    <w:rsid w:val="00B418E6"/>
    <w:rsid w:val="00B44B52"/>
    <w:rsid w:val="00B707BD"/>
    <w:rsid w:val="00BA1833"/>
    <w:rsid w:val="00BA372F"/>
    <w:rsid w:val="00BB6AF3"/>
    <w:rsid w:val="00BC0229"/>
    <w:rsid w:val="00BD08FB"/>
    <w:rsid w:val="00BE3B37"/>
    <w:rsid w:val="00BE5BE1"/>
    <w:rsid w:val="00BF6BF7"/>
    <w:rsid w:val="00C078E0"/>
    <w:rsid w:val="00C10643"/>
    <w:rsid w:val="00C15CDA"/>
    <w:rsid w:val="00C16853"/>
    <w:rsid w:val="00C313B0"/>
    <w:rsid w:val="00C32313"/>
    <w:rsid w:val="00C430B9"/>
    <w:rsid w:val="00C46C15"/>
    <w:rsid w:val="00C52C87"/>
    <w:rsid w:val="00C53A20"/>
    <w:rsid w:val="00C7050B"/>
    <w:rsid w:val="00C921A7"/>
    <w:rsid w:val="00C9756A"/>
    <w:rsid w:val="00CA47C4"/>
    <w:rsid w:val="00CA4C0C"/>
    <w:rsid w:val="00CA5303"/>
    <w:rsid w:val="00CB1299"/>
    <w:rsid w:val="00CC1F44"/>
    <w:rsid w:val="00CC4B66"/>
    <w:rsid w:val="00CC5BDE"/>
    <w:rsid w:val="00CE2745"/>
    <w:rsid w:val="00CE5F04"/>
    <w:rsid w:val="00CF53C7"/>
    <w:rsid w:val="00CF6764"/>
    <w:rsid w:val="00CF7988"/>
    <w:rsid w:val="00D00040"/>
    <w:rsid w:val="00D22A89"/>
    <w:rsid w:val="00D34488"/>
    <w:rsid w:val="00D4424A"/>
    <w:rsid w:val="00D45D20"/>
    <w:rsid w:val="00D623E1"/>
    <w:rsid w:val="00D82678"/>
    <w:rsid w:val="00D850CF"/>
    <w:rsid w:val="00D93563"/>
    <w:rsid w:val="00DA2DDD"/>
    <w:rsid w:val="00DA7C7A"/>
    <w:rsid w:val="00DC2E0F"/>
    <w:rsid w:val="00DD31EE"/>
    <w:rsid w:val="00DD5450"/>
    <w:rsid w:val="00DE2283"/>
    <w:rsid w:val="00DF18A2"/>
    <w:rsid w:val="00DF1BAE"/>
    <w:rsid w:val="00DF30AA"/>
    <w:rsid w:val="00DF5B8E"/>
    <w:rsid w:val="00DF639F"/>
    <w:rsid w:val="00E15F0D"/>
    <w:rsid w:val="00E1669B"/>
    <w:rsid w:val="00E23CDD"/>
    <w:rsid w:val="00E25058"/>
    <w:rsid w:val="00E2694D"/>
    <w:rsid w:val="00E27CBD"/>
    <w:rsid w:val="00E30D35"/>
    <w:rsid w:val="00E31882"/>
    <w:rsid w:val="00E3262A"/>
    <w:rsid w:val="00E333AA"/>
    <w:rsid w:val="00E426A6"/>
    <w:rsid w:val="00E43ED8"/>
    <w:rsid w:val="00E54FC1"/>
    <w:rsid w:val="00E61309"/>
    <w:rsid w:val="00E760F9"/>
    <w:rsid w:val="00E83AAA"/>
    <w:rsid w:val="00EB2339"/>
    <w:rsid w:val="00EB6CC3"/>
    <w:rsid w:val="00EE51B6"/>
    <w:rsid w:val="00EF0A26"/>
    <w:rsid w:val="00EF0E74"/>
    <w:rsid w:val="00EF7506"/>
    <w:rsid w:val="00F02FC0"/>
    <w:rsid w:val="00F06338"/>
    <w:rsid w:val="00F07C75"/>
    <w:rsid w:val="00F07FF5"/>
    <w:rsid w:val="00F13A60"/>
    <w:rsid w:val="00F14B66"/>
    <w:rsid w:val="00F240C6"/>
    <w:rsid w:val="00F259C2"/>
    <w:rsid w:val="00F3139D"/>
    <w:rsid w:val="00F42E8C"/>
    <w:rsid w:val="00F45319"/>
    <w:rsid w:val="00F55265"/>
    <w:rsid w:val="00F65839"/>
    <w:rsid w:val="00F73A75"/>
    <w:rsid w:val="00F903AA"/>
    <w:rsid w:val="00F93F04"/>
    <w:rsid w:val="00F9424D"/>
    <w:rsid w:val="00FB0380"/>
    <w:rsid w:val="00FB767E"/>
    <w:rsid w:val="00FC2548"/>
    <w:rsid w:val="00FC3A26"/>
    <w:rsid w:val="00FC74CE"/>
    <w:rsid w:val="00FD513B"/>
    <w:rsid w:val="00FE174D"/>
    <w:rsid w:val="00FE4211"/>
    <w:rsid w:val="00FE73A9"/>
    <w:rsid w:val="3E65639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6D7992"/>
  <w15:chartTrackingRefBased/>
  <w15:docId w15:val="{786FCAB5-4A96-4223-A709-CB7432120C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418E6"/>
    <w:pPr>
      <w:spacing w:after="0" w:line="240" w:lineRule="auto"/>
    </w:pPr>
    <w:rPr>
      <w:rFonts w:ascii="Times New Roman" w:eastAsia="Times New Roman" w:hAnsi="Times New Roman" w:cs="Times New Roman"/>
      <w:sz w:val="24"/>
      <w:szCs w:val="24"/>
      <w:lang w:val="lt-LT" w:eastAsia="lt-LT"/>
    </w:rPr>
  </w:style>
  <w:style w:type="paragraph" w:styleId="Heading1">
    <w:name w:val="heading 1"/>
    <w:aliases w:val="H1"/>
    <w:basedOn w:val="Normal"/>
    <w:next w:val="Normal"/>
    <w:link w:val="Heading1Char"/>
    <w:uiPriority w:val="99"/>
    <w:qFormat/>
    <w:rsid w:val="00685417"/>
    <w:pPr>
      <w:keepNext/>
      <w:numPr>
        <w:numId w:val="15"/>
      </w:numPr>
      <w:tabs>
        <w:tab w:val="left" w:pos="1276"/>
      </w:tabs>
      <w:spacing w:after="120"/>
      <w:outlineLvl w:val="0"/>
    </w:pPr>
    <w:rPr>
      <w:rFonts w:ascii="Arial" w:hAnsi="Arial" w:cs="Arial"/>
      <w:b/>
      <w:bCs/>
      <w:caps/>
      <w:color w:val="1F497D"/>
      <w:szCs w:val="32"/>
      <w:lang w:val="en-GB" w:eastAsia="da-DK"/>
    </w:rPr>
  </w:style>
  <w:style w:type="paragraph" w:styleId="Heading2">
    <w:name w:val="heading 2"/>
    <w:basedOn w:val="Normal"/>
    <w:next w:val="Normal"/>
    <w:link w:val="Heading2Char"/>
    <w:uiPriority w:val="99"/>
    <w:qFormat/>
    <w:rsid w:val="00685417"/>
    <w:pPr>
      <w:keepNext/>
      <w:numPr>
        <w:ilvl w:val="1"/>
        <w:numId w:val="15"/>
      </w:numPr>
      <w:tabs>
        <w:tab w:val="left" w:pos="1276"/>
      </w:tabs>
      <w:spacing w:after="120"/>
      <w:outlineLvl w:val="1"/>
    </w:pPr>
    <w:rPr>
      <w:rFonts w:ascii="Arial" w:hAnsi="Arial" w:cs="Arial"/>
      <w:b/>
      <w:bCs/>
      <w:iCs/>
      <w:szCs w:val="28"/>
      <w:lang w:val="en-GB" w:eastAsia="da-DK"/>
    </w:rPr>
  </w:style>
  <w:style w:type="paragraph" w:styleId="Heading3">
    <w:name w:val="heading 3"/>
    <w:basedOn w:val="Normal"/>
    <w:next w:val="Normal"/>
    <w:link w:val="Heading3Char"/>
    <w:uiPriority w:val="99"/>
    <w:qFormat/>
    <w:rsid w:val="00685417"/>
    <w:pPr>
      <w:keepNext/>
      <w:numPr>
        <w:ilvl w:val="2"/>
        <w:numId w:val="15"/>
      </w:numPr>
      <w:tabs>
        <w:tab w:val="left" w:pos="1276"/>
      </w:tabs>
      <w:spacing w:after="120"/>
      <w:outlineLvl w:val="2"/>
    </w:pPr>
    <w:rPr>
      <w:rFonts w:ascii="Arial" w:hAnsi="Arial" w:cs="Arial"/>
      <w:b/>
      <w:bCs/>
      <w:sz w:val="22"/>
      <w:szCs w:val="26"/>
      <w:lang w:val="en-GB" w:eastAsia="da-DK"/>
    </w:rPr>
  </w:style>
  <w:style w:type="paragraph" w:styleId="Heading4">
    <w:name w:val="heading 4"/>
    <w:basedOn w:val="Normal"/>
    <w:next w:val="Normal"/>
    <w:link w:val="Heading4Char"/>
    <w:uiPriority w:val="99"/>
    <w:qFormat/>
    <w:rsid w:val="00685417"/>
    <w:pPr>
      <w:keepNext/>
      <w:numPr>
        <w:ilvl w:val="3"/>
        <w:numId w:val="15"/>
      </w:numPr>
      <w:tabs>
        <w:tab w:val="left" w:pos="1276"/>
      </w:tabs>
      <w:spacing w:after="120"/>
      <w:outlineLvl w:val="3"/>
    </w:pPr>
    <w:rPr>
      <w:rFonts w:ascii="Arial" w:hAnsi="Arial"/>
      <w:b/>
      <w:bCs/>
      <w:sz w:val="22"/>
      <w:szCs w:val="28"/>
      <w:lang w:val="en-GB" w:eastAsia="da-DK"/>
    </w:rPr>
  </w:style>
  <w:style w:type="paragraph" w:styleId="Heading5">
    <w:name w:val="heading 5"/>
    <w:basedOn w:val="Normal"/>
    <w:next w:val="Normal"/>
    <w:link w:val="Heading5Char"/>
    <w:uiPriority w:val="99"/>
    <w:qFormat/>
    <w:rsid w:val="00685417"/>
    <w:pPr>
      <w:numPr>
        <w:ilvl w:val="4"/>
        <w:numId w:val="15"/>
      </w:numPr>
      <w:spacing w:line="240" w:lineRule="atLeast"/>
      <w:outlineLvl w:val="4"/>
    </w:pPr>
    <w:rPr>
      <w:rFonts w:ascii="Arial" w:hAnsi="Arial"/>
      <w:b/>
      <w:bCs/>
      <w:iCs/>
      <w:szCs w:val="26"/>
      <w:lang w:val="en-GB" w:eastAsia="da-DK"/>
    </w:rPr>
  </w:style>
  <w:style w:type="paragraph" w:styleId="Heading6">
    <w:name w:val="heading 6"/>
    <w:basedOn w:val="Normal"/>
    <w:next w:val="Normal"/>
    <w:link w:val="Heading6Char"/>
    <w:uiPriority w:val="99"/>
    <w:qFormat/>
    <w:rsid w:val="00685417"/>
    <w:pPr>
      <w:numPr>
        <w:ilvl w:val="5"/>
        <w:numId w:val="15"/>
      </w:numPr>
      <w:spacing w:line="240" w:lineRule="atLeast"/>
      <w:outlineLvl w:val="5"/>
    </w:pPr>
    <w:rPr>
      <w:rFonts w:ascii="Arial" w:hAnsi="Arial"/>
      <w:b/>
      <w:bCs/>
      <w:color w:val="44546A" w:themeColor="text2"/>
      <w:szCs w:val="22"/>
      <w:lang w:val="en-GB" w:eastAsia="da-DK"/>
    </w:rPr>
  </w:style>
  <w:style w:type="paragraph" w:styleId="Heading7">
    <w:name w:val="heading 7"/>
    <w:basedOn w:val="Normal"/>
    <w:next w:val="Normal"/>
    <w:link w:val="Heading7Char"/>
    <w:uiPriority w:val="99"/>
    <w:qFormat/>
    <w:rsid w:val="00685417"/>
    <w:pPr>
      <w:numPr>
        <w:ilvl w:val="6"/>
        <w:numId w:val="15"/>
      </w:numPr>
      <w:spacing w:line="240" w:lineRule="atLeast"/>
      <w:outlineLvl w:val="6"/>
    </w:pPr>
    <w:rPr>
      <w:rFonts w:ascii="Arial" w:hAnsi="Arial"/>
      <w:b/>
      <w:sz w:val="22"/>
      <w:lang w:val="en-GB" w:eastAsia="da-DK"/>
    </w:rPr>
  </w:style>
  <w:style w:type="paragraph" w:styleId="Heading8">
    <w:name w:val="heading 8"/>
    <w:basedOn w:val="Normal"/>
    <w:next w:val="Normal"/>
    <w:link w:val="Heading8Char"/>
    <w:uiPriority w:val="99"/>
    <w:qFormat/>
    <w:rsid w:val="00685417"/>
    <w:pPr>
      <w:numPr>
        <w:ilvl w:val="7"/>
        <w:numId w:val="15"/>
      </w:numPr>
      <w:spacing w:line="240" w:lineRule="atLeast"/>
      <w:outlineLvl w:val="7"/>
    </w:pPr>
    <w:rPr>
      <w:rFonts w:ascii="Arial" w:hAnsi="Arial"/>
      <w:b/>
      <w:iCs/>
      <w:lang w:val="en-GB" w:eastAsia="da-DK"/>
    </w:rPr>
  </w:style>
  <w:style w:type="paragraph" w:styleId="Heading9">
    <w:name w:val="heading 9"/>
    <w:basedOn w:val="Normal"/>
    <w:next w:val="Normal"/>
    <w:link w:val="Heading9Char"/>
    <w:uiPriority w:val="99"/>
    <w:qFormat/>
    <w:rsid w:val="00685417"/>
    <w:pPr>
      <w:numPr>
        <w:ilvl w:val="8"/>
        <w:numId w:val="15"/>
      </w:numPr>
      <w:spacing w:line="240" w:lineRule="atLeast"/>
      <w:outlineLvl w:val="8"/>
    </w:pPr>
    <w:rPr>
      <w:rFonts w:ascii="Verdana" w:hAnsi="Verdana" w:cs="Arial"/>
      <w:b/>
      <w:sz w:val="18"/>
      <w:szCs w:val="22"/>
      <w:lang w:val="en-GB" w:eastAsia="da-DK"/>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B418E6"/>
    <w:pPr>
      <w:spacing w:after="0" w:line="240" w:lineRule="auto"/>
    </w:pPr>
    <w:rPr>
      <w:rFonts w:ascii="Calibri" w:eastAsia="Calibri" w:hAnsi="Calibri" w:cs="Times New Roman"/>
      <w:lang w:val="lt-LT"/>
    </w:rPr>
  </w:style>
  <w:style w:type="character" w:customStyle="1" w:styleId="ListParagraphChar">
    <w:name w:val="List Paragraph Char"/>
    <w:aliases w:val="lp1 Char,Bullet 1 Char,Use Case List Paragraph Char,List Paragraph 1 Char,List Paragraph Red Char,Buletai Char,Bullet EY Char,List Paragraph21 Char,List Paragraph1 Char,List Paragraph2 Char,Numbering Char,ERP-List Paragraph Char"/>
    <w:basedOn w:val="DefaultParagraphFont"/>
    <w:link w:val="ListParagraph"/>
    <w:uiPriority w:val="34"/>
    <w:qFormat/>
    <w:locked/>
    <w:rsid w:val="00B418E6"/>
    <w:rPr>
      <w:sz w:val="24"/>
      <w:szCs w:val="24"/>
    </w:rPr>
  </w:style>
  <w:style w:type="paragraph" w:styleId="ListParagraph">
    <w:name w:val="List Paragraph"/>
    <w:aliases w:val="lp1,Bullet 1,Use Case List Paragraph,List Paragraph 1,List Paragraph Red,Buletai,Bullet EY,List Paragraph21,List Paragraph1,List Paragraph2,Numbering,ERP-List Paragraph,List Paragraph11,List Paragraph111,Paragraph,List not in Table"/>
    <w:basedOn w:val="Normal"/>
    <w:link w:val="ListParagraphChar"/>
    <w:uiPriority w:val="34"/>
    <w:qFormat/>
    <w:rsid w:val="00B418E6"/>
    <w:pPr>
      <w:ind w:left="720"/>
      <w:contextualSpacing/>
    </w:pPr>
    <w:rPr>
      <w:rFonts w:asciiTheme="minorHAnsi" w:eastAsiaTheme="minorHAnsi" w:hAnsiTheme="minorHAnsi" w:cstheme="minorBidi"/>
      <w:lang w:val="en-US" w:eastAsia="en-US"/>
    </w:rPr>
  </w:style>
  <w:style w:type="character" w:styleId="PlaceholderText">
    <w:name w:val="Placeholder Text"/>
    <w:basedOn w:val="DefaultParagraphFont"/>
    <w:uiPriority w:val="99"/>
    <w:semiHidden/>
    <w:rsid w:val="00DD31EE"/>
    <w:rPr>
      <w:color w:val="808080"/>
    </w:rPr>
  </w:style>
  <w:style w:type="paragraph" w:styleId="Title">
    <w:name w:val="Title"/>
    <w:basedOn w:val="Normal"/>
    <w:next w:val="Normal"/>
    <w:link w:val="TitleChar"/>
    <w:uiPriority w:val="10"/>
    <w:qFormat/>
    <w:rsid w:val="00917334"/>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17334"/>
    <w:rPr>
      <w:rFonts w:asciiTheme="majorHAnsi" w:eastAsiaTheme="majorEastAsia" w:hAnsiTheme="majorHAnsi" w:cstheme="majorBidi"/>
      <w:spacing w:val="-10"/>
      <w:kern w:val="28"/>
      <w:sz w:val="56"/>
      <w:szCs w:val="56"/>
      <w:lang w:val="lt-LT" w:eastAsia="lt-LT"/>
    </w:rPr>
  </w:style>
  <w:style w:type="table" w:styleId="TableGrid">
    <w:name w:val="Table Grid"/>
    <w:basedOn w:val="TableNormal"/>
    <w:uiPriority w:val="39"/>
    <w:rsid w:val="007014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6101C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101CF"/>
    <w:rPr>
      <w:rFonts w:ascii="Segoe UI" w:eastAsia="Times New Roman" w:hAnsi="Segoe UI" w:cs="Segoe UI"/>
      <w:sz w:val="18"/>
      <w:szCs w:val="18"/>
      <w:lang w:val="lt-LT" w:eastAsia="lt-LT"/>
    </w:rPr>
  </w:style>
  <w:style w:type="character" w:customStyle="1" w:styleId="Laukeliai">
    <w:name w:val="Laukeliai"/>
    <w:basedOn w:val="DefaultParagraphFont"/>
    <w:uiPriority w:val="1"/>
    <w:rsid w:val="000F41A9"/>
    <w:rPr>
      <w:rFonts w:ascii="Arial" w:hAnsi="Arial" w:cs="Arial" w:hint="default"/>
      <w:sz w:val="20"/>
    </w:rPr>
  </w:style>
  <w:style w:type="paragraph" w:styleId="Header">
    <w:name w:val="header"/>
    <w:basedOn w:val="Normal"/>
    <w:link w:val="HeaderChar"/>
    <w:uiPriority w:val="99"/>
    <w:unhideWhenUsed/>
    <w:rsid w:val="00BA372F"/>
    <w:pPr>
      <w:tabs>
        <w:tab w:val="center" w:pos="4986"/>
        <w:tab w:val="right" w:pos="9972"/>
      </w:tabs>
    </w:pPr>
  </w:style>
  <w:style w:type="character" w:customStyle="1" w:styleId="HeaderChar">
    <w:name w:val="Header Char"/>
    <w:basedOn w:val="DefaultParagraphFont"/>
    <w:link w:val="Header"/>
    <w:uiPriority w:val="99"/>
    <w:rsid w:val="00BA372F"/>
    <w:rPr>
      <w:rFonts w:ascii="Times New Roman" w:eastAsia="Times New Roman" w:hAnsi="Times New Roman" w:cs="Times New Roman"/>
      <w:sz w:val="24"/>
      <w:szCs w:val="24"/>
      <w:lang w:val="lt-LT" w:eastAsia="lt-LT"/>
    </w:rPr>
  </w:style>
  <w:style w:type="paragraph" w:styleId="Footer">
    <w:name w:val="footer"/>
    <w:basedOn w:val="Normal"/>
    <w:link w:val="FooterChar"/>
    <w:uiPriority w:val="99"/>
    <w:unhideWhenUsed/>
    <w:rsid w:val="00BA372F"/>
    <w:pPr>
      <w:tabs>
        <w:tab w:val="center" w:pos="4986"/>
        <w:tab w:val="right" w:pos="9972"/>
      </w:tabs>
    </w:pPr>
  </w:style>
  <w:style w:type="character" w:customStyle="1" w:styleId="FooterChar">
    <w:name w:val="Footer Char"/>
    <w:basedOn w:val="DefaultParagraphFont"/>
    <w:link w:val="Footer"/>
    <w:uiPriority w:val="99"/>
    <w:rsid w:val="00BA372F"/>
    <w:rPr>
      <w:rFonts w:ascii="Times New Roman" w:eastAsia="Times New Roman" w:hAnsi="Times New Roman" w:cs="Times New Roman"/>
      <w:sz w:val="24"/>
      <w:szCs w:val="24"/>
      <w:lang w:val="lt-LT" w:eastAsia="lt-LT"/>
    </w:rPr>
  </w:style>
  <w:style w:type="character" w:customStyle="1" w:styleId="Heading1Char">
    <w:name w:val="Heading 1 Char"/>
    <w:aliases w:val="H1 Char"/>
    <w:basedOn w:val="DefaultParagraphFont"/>
    <w:link w:val="Heading1"/>
    <w:uiPriority w:val="99"/>
    <w:rsid w:val="00685417"/>
    <w:rPr>
      <w:rFonts w:ascii="Arial" w:eastAsia="Times New Roman" w:hAnsi="Arial" w:cs="Arial"/>
      <w:b/>
      <w:bCs/>
      <w:caps/>
      <w:color w:val="1F497D"/>
      <w:sz w:val="24"/>
      <w:szCs w:val="32"/>
      <w:lang w:val="en-GB" w:eastAsia="da-DK"/>
    </w:rPr>
  </w:style>
  <w:style w:type="character" w:customStyle="1" w:styleId="Heading2Char">
    <w:name w:val="Heading 2 Char"/>
    <w:basedOn w:val="DefaultParagraphFont"/>
    <w:link w:val="Heading2"/>
    <w:uiPriority w:val="99"/>
    <w:rsid w:val="00685417"/>
    <w:rPr>
      <w:rFonts w:ascii="Arial" w:eastAsia="Times New Roman" w:hAnsi="Arial" w:cs="Arial"/>
      <w:b/>
      <w:bCs/>
      <w:iCs/>
      <w:sz w:val="24"/>
      <w:szCs w:val="28"/>
      <w:lang w:val="en-GB" w:eastAsia="da-DK"/>
    </w:rPr>
  </w:style>
  <w:style w:type="character" w:customStyle="1" w:styleId="Heading3Char">
    <w:name w:val="Heading 3 Char"/>
    <w:basedOn w:val="DefaultParagraphFont"/>
    <w:link w:val="Heading3"/>
    <w:uiPriority w:val="99"/>
    <w:rsid w:val="00685417"/>
    <w:rPr>
      <w:rFonts w:ascii="Arial" w:eastAsia="Times New Roman" w:hAnsi="Arial" w:cs="Arial"/>
      <w:b/>
      <w:bCs/>
      <w:szCs w:val="26"/>
      <w:lang w:val="en-GB" w:eastAsia="da-DK"/>
    </w:rPr>
  </w:style>
  <w:style w:type="character" w:customStyle="1" w:styleId="Heading4Char">
    <w:name w:val="Heading 4 Char"/>
    <w:basedOn w:val="DefaultParagraphFont"/>
    <w:link w:val="Heading4"/>
    <w:uiPriority w:val="99"/>
    <w:rsid w:val="00685417"/>
    <w:rPr>
      <w:rFonts w:ascii="Arial" w:eastAsia="Times New Roman" w:hAnsi="Arial" w:cs="Times New Roman"/>
      <w:b/>
      <w:bCs/>
      <w:szCs w:val="28"/>
      <w:lang w:val="en-GB" w:eastAsia="da-DK"/>
    </w:rPr>
  </w:style>
  <w:style w:type="character" w:customStyle="1" w:styleId="Heading5Char">
    <w:name w:val="Heading 5 Char"/>
    <w:basedOn w:val="DefaultParagraphFont"/>
    <w:link w:val="Heading5"/>
    <w:uiPriority w:val="99"/>
    <w:rsid w:val="00685417"/>
    <w:rPr>
      <w:rFonts w:ascii="Arial" w:eastAsia="Times New Roman" w:hAnsi="Arial" w:cs="Times New Roman"/>
      <w:b/>
      <w:bCs/>
      <w:iCs/>
      <w:sz w:val="24"/>
      <w:szCs w:val="26"/>
      <w:lang w:val="en-GB" w:eastAsia="da-DK"/>
    </w:rPr>
  </w:style>
  <w:style w:type="character" w:customStyle="1" w:styleId="Heading6Char">
    <w:name w:val="Heading 6 Char"/>
    <w:basedOn w:val="DefaultParagraphFont"/>
    <w:link w:val="Heading6"/>
    <w:uiPriority w:val="99"/>
    <w:rsid w:val="00685417"/>
    <w:rPr>
      <w:rFonts w:ascii="Arial" w:eastAsia="Times New Roman" w:hAnsi="Arial" w:cs="Times New Roman"/>
      <w:b/>
      <w:bCs/>
      <w:color w:val="44546A" w:themeColor="text2"/>
      <w:sz w:val="24"/>
      <w:lang w:val="en-GB" w:eastAsia="da-DK"/>
    </w:rPr>
  </w:style>
  <w:style w:type="character" w:customStyle="1" w:styleId="Heading7Char">
    <w:name w:val="Heading 7 Char"/>
    <w:basedOn w:val="DefaultParagraphFont"/>
    <w:link w:val="Heading7"/>
    <w:uiPriority w:val="99"/>
    <w:rsid w:val="00685417"/>
    <w:rPr>
      <w:rFonts w:ascii="Arial" w:eastAsia="Times New Roman" w:hAnsi="Arial" w:cs="Times New Roman"/>
      <w:b/>
      <w:szCs w:val="24"/>
      <w:lang w:val="en-GB" w:eastAsia="da-DK"/>
    </w:rPr>
  </w:style>
  <w:style w:type="character" w:customStyle="1" w:styleId="Heading8Char">
    <w:name w:val="Heading 8 Char"/>
    <w:basedOn w:val="DefaultParagraphFont"/>
    <w:link w:val="Heading8"/>
    <w:uiPriority w:val="99"/>
    <w:rsid w:val="00685417"/>
    <w:rPr>
      <w:rFonts w:ascii="Arial" w:eastAsia="Times New Roman" w:hAnsi="Arial" w:cs="Times New Roman"/>
      <w:b/>
      <w:iCs/>
      <w:sz w:val="24"/>
      <w:szCs w:val="24"/>
      <w:lang w:val="en-GB" w:eastAsia="da-DK"/>
    </w:rPr>
  </w:style>
  <w:style w:type="character" w:customStyle="1" w:styleId="Heading9Char">
    <w:name w:val="Heading 9 Char"/>
    <w:basedOn w:val="DefaultParagraphFont"/>
    <w:link w:val="Heading9"/>
    <w:uiPriority w:val="99"/>
    <w:rsid w:val="00685417"/>
    <w:rPr>
      <w:rFonts w:ascii="Verdana" w:eastAsia="Times New Roman" w:hAnsi="Verdana" w:cs="Arial"/>
      <w:b/>
      <w:sz w:val="18"/>
      <w:lang w:val="en-GB" w:eastAsia="da-DK"/>
    </w:rPr>
  </w:style>
  <w:style w:type="character" w:styleId="CommentReference">
    <w:name w:val="annotation reference"/>
    <w:basedOn w:val="DefaultParagraphFont"/>
    <w:uiPriority w:val="99"/>
    <w:semiHidden/>
    <w:unhideWhenUsed/>
    <w:rsid w:val="001B1206"/>
    <w:rPr>
      <w:sz w:val="16"/>
      <w:szCs w:val="16"/>
    </w:rPr>
  </w:style>
  <w:style w:type="paragraph" w:styleId="CommentText">
    <w:name w:val="annotation text"/>
    <w:basedOn w:val="Normal"/>
    <w:link w:val="CommentTextChar"/>
    <w:unhideWhenUsed/>
    <w:rsid w:val="001B1206"/>
    <w:rPr>
      <w:sz w:val="20"/>
      <w:szCs w:val="20"/>
    </w:rPr>
  </w:style>
  <w:style w:type="character" w:customStyle="1" w:styleId="CommentTextChar">
    <w:name w:val="Comment Text Char"/>
    <w:basedOn w:val="DefaultParagraphFont"/>
    <w:link w:val="CommentText"/>
    <w:rsid w:val="001B1206"/>
    <w:rPr>
      <w:rFonts w:ascii="Times New Roman" w:eastAsia="Times New Roman" w:hAnsi="Times New Roman" w:cs="Times New Roman"/>
      <w:sz w:val="20"/>
      <w:szCs w:val="20"/>
      <w:lang w:val="lt-LT" w:eastAsia="lt-LT"/>
    </w:rPr>
  </w:style>
  <w:style w:type="paragraph" w:styleId="CommentSubject">
    <w:name w:val="annotation subject"/>
    <w:basedOn w:val="CommentText"/>
    <w:next w:val="CommentText"/>
    <w:link w:val="CommentSubjectChar"/>
    <w:uiPriority w:val="99"/>
    <w:semiHidden/>
    <w:unhideWhenUsed/>
    <w:rsid w:val="001B1206"/>
    <w:rPr>
      <w:b/>
      <w:bCs/>
    </w:rPr>
  </w:style>
  <w:style w:type="character" w:customStyle="1" w:styleId="CommentSubjectChar">
    <w:name w:val="Comment Subject Char"/>
    <w:basedOn w:val="CommentTextChar"/>
    <w:link w:val="CommentSubject"/>
    <w:uiPriority w:val="99"/>
    <w:semiHidden/>
    <w:rsid w:val="001B1206"/>
    <w:rPr>
      <w:rFonts w:ascii="Times New Roman" w:eastAsia="Times New Roman" w:hAnsi="Times New Roman" w:cs="Times New Roman"/>
      <w:b/>
      <w:bCs/>
      <w:sz w:val="20"/>
      <w:szCs w:val="20"/>
      <w:lang w:val="lt-LT" w:eastAsia="lt-LT"/>
    </w:rPr>
  </w:style>
  <w:style w:type="character" w:styleId="Hyperlink">
    <w:name w:val="Hyperlink"/>
    <w:basedOn w:val="DefaultParagraphFont"/>
    <w:uiPriority w:val="99"/>
    <w:unhideWhenUsed/>
    <w:rsid w:val="006A6D56"/>
    <w:rPr>
      <w:color w:val="0563C1" w:themeColor="hyperlink"/>
      <w:u w:val="single"/>
    </w:rPr>
  </w:style>
  <w:style w:type="paragraph" w:styleId="Revision">
    <w:name w:val="Revision"/>
    <w:hidden/>
    <w:uiPriority w:val="99"/>
    <w:semiHidden/>
    <w:rsid w:val="004A13FA"/>
    <w:pPr>
      <w:spacing w:after="0" w:line="240" w:lineRule="auto"/>
    </w:pPr>
    <w:rPr>
      <w:rFonts w:ascii="Times New Roman" w:eastAsia="Times New Roman" w:hAnsi="Times New Roman" w:cs="Times New Roman"/>
      <w:sz w:val="24"/>
      <w:szCs w:val="24"/>
      <w:lang w:val="lt-LT" w:eastAsia="lt-LT"/>
    </w:rPr>
  </w:style>
  <w:style w:type="character" w:styleId="UnresolvedMention">
    <w:name w:val="Unresolved Mention"/>
    <w:basedOn w:val="DefaultParagraphFont"/>
    <w:uiPriority w:val="99"/>
    <w:semiHidden/>
    <w:unhideWhenUsed/>
    <w:rsid w:val="00807A9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84510">
      <w:bodyDiv w:val="1"/>
      <w:marLeft w:val="0"/>
      <w:marRight w:val="0"/>
      <w:marTop w:val="0"/>
      <w:marBottom w:val="0"/>
      <w:divBdr>
        <w:top w:val="none" w:sz="0" w:space="0" w:color="auto"/>
        <w:left w:val="none" w:sz="0" w:space="0" w:color="auto"/>
        <w:bottom w:val="none" w:sz="0" w:space="0" w:color="auto"/>
        <w:right w:val="none" w:sz="0" w:space="0" w:color="auto"/>
      </w:divBdr>
    </w:div>
    <w:div w:id="786118341">
      <w:bodyDiv w:val="1"/>
      <w:marLeft w:val="0"/>
      <w:marRight w:val="0"/>
      <w:marTop w:val="0"/>
      <w:marBottom w:val="0"/>
      <w:divBdr>
        <w:top w:val="none" w:sz="0" w:space="0" w:color="auto"/>
        <w:left w:val="none" w:sz="0" w:space="0" w:color="auto"/>
        <w:bottom w:val="none" w:sz="0" w:space="0" w:color="auto"/>
        <w:right w:val="none" w:sz="0" w:space="0" w:color="auto"/>
      </w:divBdr>
    </w:div>
    <w:div w:id="824516212">
      <w:bodyDiv w:val="1"/>
      <w:marLeft w:val="0"/>
      <w:marRight w:val="0"/>
      <w:marTop w:val="0"/>
      <w:marBottom w:val="0"/>
      <w:divBdr>
        <w:top w:val="none" w:sz="0" w:space="0" w:color="auto"/>
        <w:left w:val="none" w:sz="0" w:space="0" w:color="auto"/>
        <w:bottom w:val="none" w:sz="0" w:space="0" w:color="auto"/>
        <w:right w:val="none" w:sz="0" w:space="0" w:color="auto"/>
      </w:divBdr>
    </w:div>
    <w:div w:id="902838175">
      <w:bodyDiv w:val="1"/>
      <w:marLeft w:val="0"/>
      <w:marRight w:val="0"/>
      <w:marTop w:val="0"/>
      <w:marBottom w:val="0"/>
      <w:divBdr>
        <w:top w:val="none" w:sz="0" w:space="0" w:color="auto"/>
        <w:left w:val="none" w:sz="0" w:space="0" w:color="auto"/>
        <w:bottom w:val="none" w:sz="0" w:space="0" w:color="auto"/>
        <w:right w:val="none" w:sz="0" w:space="0" w:color="auto"/>
      </w:divBdr>
    </w:div>
    <w:div w:id="1780180332">
      <w:bodyDiv w:val="1"/>
      <w:marLeft w:val="0"/>
      <w:marRight w:val="0"/>
      <w:marTop w:val="0"/>
      <w:marBottom w:val="0"/>
      <w:divBdr>
        <w:top w:val="none" w:sz="0" w:space="0" w:color="auto"/>
        <w:left w:val="none" w:sz="0" w:space="0" w:color="auto"/>
        <w:bottom w:val="none" w:sz="0" w:space="0" w:color="auto"/>
        <w:right w:val="none" w:sz="0" w:space="0" w:color="auto"/>
      </w:divBdr>
    </w:div>
    <w:div w:id="1928539111">
      <w:bodyDiv w:val="1"/>
      <w:marLeft w:val="0"/>
      <w:marRight w:val="0"/>
      <w:marTop w:val="0"/>
      <w:marBottom w:val="0"/>
      <w:divBdr>
        <w:top w:val="none" w:sz="0" w:space="0" w:color="auto"/>
        <w:left w:val="none" w:sz="0" w:space="0" w:color="auto"/>
        <w:bottom w:val="none" w:sz="0" w:space="0" w:color="auto"/>
        <w:right w:val="none" w:sz="0" w:space="0" w:color="auto"/>
      </w:divBdr>
    </w:div>
    <w:div w:id="2002344903">
      <w:bodyDiv w:val="1"/>
      <w:marLeft w:val="0"/>
      <w:marRight w:val="0"/>
      <w:marTop w:val="0"/>
      <w:marBottom w:val="0"/>
      <w:divBdr>
        <w:top w:val="none" w:sz="0" w:space="0" w:color="auto"/>
        <w:left w:val="none" w:sz="0" w:space="0" w:color="auto"/>
        <w:bottom w:val="none" w:sz="0" w:space="0" w:color="auto"/>
        <w:right w:val="none" w:sz="0" w:space="0" w:color="auto"/>
      </w:divBdr>
    </w:div>
    <w:div w:id="2021466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mailto:info@keliuprieziura.lt"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Bendrosios nuostatos"/>
          <w:gallery w:val="placeholder"/>
        </w:category>
        <w:types>
          <w:type w:val="bbPlcHdr"/>
        </w:types>
        <w:behaviors>
          <w:behavior w:val="content"/>
        </w:behaviors>
        <w:guid w:val="{784445ED-34FE-47D8-8245-2438C1083ACF}"/>
      </w:docPartPr>
      <w:docPartBody>
        <w:p w:rsidR="00184B08" w:rsidRDefault="00DF5B8E">
          <w:r w:rsidRPr="00A84A2D">
            <w:rPr>
              <w:rStyle w:val="PlaceholderText"/>
            </w:rPr>
            <w:t>Norėdami įvesti tekstą, spustelėkite arba bakstelėkite čia.</w:t>
          </w:r>
        </w:p>
      </w:docPartBody>
    </w:docPart>
    <w:docPart>
      <w:docPartPr>
        <w:name w:val="AD5FC14CAA2D444FB8FAB468F6F896C9"/>
        <w:category>
          <w:name w:val="Bendrosios nuostatos"/>
          <w:gallery w:val="placeholder"/>
        </w:category>
        <w:types>
          <w:type w:val="bbPlcHdr"/>
        </w:types>
        <w:behaviors>
          <w:behavior w:val="content"/>
        </w:behaviors>
        <w:guid w:val="{376F04E6-50AF-4A23-94CB-55166B94897F}"/>
      </w:docPartPr>
      <w:docPartBody>
        <w:p w:rsidR="00D11DF4" w:rsidRDefault="000531D5" w:rsidP="000531D5">
          <w:pPr>
            <w:pStyle w:val="AD5FC14CAA2D444FB8FAB468F6F896C9"/>
          </w:pPr>
          <w:r w:rsidRPr="00ED03C2">
            <w:rPr>
              <w:rStyle w:val="PlaceholderText"/>
            </w:rPr>
            <w:t>Pasirinkite elementą.</w:t>
          </w:r>
        </w:p>
      </w:docPartBody>
    </w:docPart>
    <w:docPart>
      <w:docPartPr>
        <w:name w:val="2451770FEFB643E1A13D2FFC20AFDC9E"/>
        <w:category>
          <w:name w:val="Bendrosios nuostatos"/>
          <w:gallery w:val="placeholder"/>
        </w:category>
        <w:types>
          <w:type w:val="bbPlcHdr"/>
        </w:types>
        <w:behaviors>
          <w:behavior w:val="content"/>
        </w:behaviors>
        <w:guid w:val="{77614A21-8637-458A-BEA7-1AD77BDB32C6}"/>
      </w:docPartPr>
      <w:docPartBody>
        <w:p w:rsidR="00EF7506" w:rsidRDefault="00564D4D" w:rsidP="00564D4D">
          <w:pPr>
            <w:pStyle w:val="2451770FEFB643E1A13D2FFC20AFDC9E"/>
          </w:pPr>
          <w:r w:rsidRPr="00D76EEF">
            <w:rPr>
              <w:rStyle w:val="PlaceholderText"/>
            </w:rPr>
            <w:t>Norėdami įvesti tekstą, spustelėkite arba bakstelėkite čia.</w:t>
          </w:r>
        </w:p>
      </w:docPartBody>
    </w:docPart>
    <w:docPart>
      <w:docPartPr>
        <w:name w:val="0BD2D0D4604E495DA2F77C01B57AD628"/>
        <w:category>
          <w:name w:val="Bendrosios nuostatos"/>
          <w:gallery w:val="placeholder"/>
        </w:category>
        <w:types>
          <w:type w:val="bbPlcHdr"/>
        </w:types>
        <w:behaviors>
          <w:behavior w:val="content"/>
        </w:behaviors>
        <w:guid w:val="{064FF212-9114-4966-9E6C-5E44AAC7775D}"/>
      </w:docPartPr>
      <w:docPartBody>
        <w:p w:rsidR="00AE6F82" w:rsidRDefault="00EF7506" w:rsidP="00EF7506">
          <w:pPr>
            <w:pStyle w:val="0BD2D0D4604E495DA2F77C01B57AD628"/>
          </w:pPr>
          <w:r w:rsidRPr="00C21ACC">
            <w:rPr>
              <w:rStyle w:val="PlaceholderText"/>
            </w:rPr>
            <w:t>Click or tap here to enter text.</w:t>
          </w:r>
        </w:p>
      </w:docPartBody>
    </w:docPart>
    <w:docPart>
      <w:docPartPr>
        <w:name w:val="8B55D20BCC0F46499BE97FFCF7A1DD6A"/>
        <w:category>
          <w:name w:val="Bendrosios nuostatos"/>
          <w:gallery w:val="placeholder"/>
        </w:category>
        <w:types>
          <w:type w:val="bbPlcHdr"/>
        </w:types>
        <w:behaviors>
          <w:behavior w:val="content"/>
        </w:behaviors>
        <w:guid w:val="{FEE00561-9DE8-46E0-86C1-A7214AE19002}"/>
      </w:docPartPr>
      <w:docPartBody>
        <w:p w:rsidR="001C5A85" w:rsidRDefault="007A380B" w:rsidP="007A380B">
          <w:pPr>
            <w:pStyle w:val="8B55D20BCC0F46499BE97FFCF7A1DD6A"/>
          </w:pPr>
          <w:r w:rsidRPr="00D76EEF">
            <w:rPr>
              <w:rStyle w:val="PlaceholderText"/>
            </w:rPr>
            <w:t>Norėdami įvesti tekstą,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7885"/>
    <w:rsid w:val="00035098"/>
    <w:rsid w:val="0003670D"/>
    <w:rsid w:val="000531D5"/>
    <w:rsid w:val="00056310"/>
    <w:rsid w:val="000764D7"/>
    <w:rsid w:val="00086670"/>
    <w:rsid w:val="000C668A"/>
    <w:rsid w:val="0013629C"/>
    <w:rsid w:val="00154EED"/>
    <w:rsid w:val="00155A2B"/>
    <w:rsid w:val="00184B08"/>
    <w:rsid w:val="001B2F23"/>
    <w:rsid w:val="001C5A85"/>
    <w:rsid w:val="001E0B29"/>
    <w:rsid w:val="001E4AC8"/>
    <w:rsid w:val="0020535C"/>
    <w:rsid w:val="0024688D"/>
    <w:rsid w:val="00284C06"/>
    <w:rsid w:val="002D3279"/>
    <w:rsid w:val="0032738A"/>
    <w:rsid w:val="003378AD"/>
    <w:rsid w:val="00346A73"/>
    <w:rsid w:val="00372788"/>
    <w:rsid w:val="00373A87"/>
    <w:rsid w:val="00380FFA"/>
    <w:rsid w:val="003A4D74"/>
    <w:rsid w:val="003C2434"/>
    <w:rsid w:val="00400E02"/>
    <w:rsid w:val="00447387"/>
    <w:rsid w:val="0046595E"/>
    <w:rsid w:val="00482B66"/>
    <w:rsid w:val="004C1CBD"/>
    <w:rsid w:val="004F0297"/>
    <w:rsid w:val="004F0EBA"/>
    <w:rsid w:val="00501AA9"/>
    <w:rsid w:val="00525674"/>
    <w:rsid w:val="005615F4"/>
    <w:rsid w:val="00564D4D"/>
    <w:rsid w:val="00571D64"/>
    <w:rsid w:val="00582D61"/>
    <w:rsid w:val="005D3B73"/>
    <w:rsid w:val="0060037A"/>
    <w:rsid w:val="006104BB"/>
    <w:rsid w:val="00627885"/>
    <w:rsid w:val="006454F0"/>
    <w:rsid w:val="006A5C71"/>
    <w:rsid w:val="006A68E5"/>
    <w:rsid w:val="00711C17"/>
    <w:rsid w:val="00723AB6"/>
    <w:rsid w:val="007310B4"/>
    <w:rsid w:val="00736D0A"/>
    <w:rsid w:val="007A380B"/>
    <w:rsid w:val="007A451B"/>
    <w:rsid w:val="007B69EF"/>
    <w:rsid w:val="007E7CEE"/>
    <w:rsid w:val="0080168B"/>
    <w:rsid w:val="0081033D"/>
    <w:rsid w:val="008126D5"/>
    <w:rsid w:val="00814B04"/>
    <w:rsid w:val="00863294"/>
    <w:rsid w:val="008843A4"/>
    <w:rsid w:val="008849D6"/>
    <w:rsid w:val="008C07BF"/>
    <w:rsid w:val="008F012C"/>
    <w:rsid w:val="00900B19"/>
    <w:rsid w:val="0093327F"/>
    <w:rsid w:val="00961277"/>
    <w:rsid w:val="0099284C"/>
    <w:rsid w:val="009B507A"/>
    <w:rsid w:val="009C4882"/>
    <w:rsid w:val="009D02C2"/>
    <w:rsid w:val="00A06AE8"/>
    <w:rsid w:val="00A12E46"/>
    <w:rsid w:val="00A40957"/>
    <w:rsid w:val="00A55CC0"/>
    <w:rsid w:val="00A62E9A"/>
    <w:rsid w:val="00A67CE2"/>
    <w:rsid w:val="00A75DD7"/>
    <w:rsid w:val="00AC4C9C"/>
    <w:rsid w:val="00AE6F82"/>
    <w:rsid w:val="00AF67FB"/>
    <w:rsid w:val="00B05182"/>
    <w:rsid w:val="00B06F46"/>
    <w:rsid w:val="00B250FE"/>
    <w:rsid w:val="00B373E8"/>
    <w:rsid w:val="00B80C62"/>
    <w:rsid w:val="00BE2EA7"/>
    <w:rsid w:val="00C078E0"/>
    <w:rsid w:val="00C15CDA"/>
    <w:rsid w:val="00C41640"/>
    <w:rsid w:val="00C67257"/>
    <w:rsid w:val="00C95FA8"/>
    <w:rsid w:val="00CF7988"/>
    <w:rsid w:val="00D07215"/>
    <w:rsid w:val="00D11DF4"/>
    <w:rsid w:val="00D20043"/>
    <w:rsid w:val="00D208F4"/>
    <w:rsid w:val="00D31650"/>
    <w:rsid w:val="00D93563"/>
    <w:rsid w:val="00DF5B8E"/>
    <w:rsid w:val="00EC774D"/>
    <w:rsid w:val="00ED290D"/>
    <w:rsid w:val="00EF4DB2"/>
    <w:rsid w:val="00EF5132"/>
    <w:rsid w:val="00EF7506"/>
    <w:rsid w:val="00F43859"/>
    <w:rsid w:val="00F5022B"/>
    <w:rsid w:val="00F93968"/>
    <w:rsid w:val="00F94F2A"/>
    <w:rsid w:val="00FA63AA"/>
    <w:rsid w:val="00FB5214"/>
    <w:rsid w:val="00FE2E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1C5A85"/>
    <w:rPr>
      <w:color w:val="808080"/>
    </w:rPr>
  </w:style>
  <w:style w:type="paragraph" w:customStyle="1" w:styleId="AD5FC14CAA2D444FB8FAB468F6F896C9">
    <w:name w:val="AD5FC14CAA2D444FB8FAB468F6F896C9"/>
    <w:rsid w:val="000531D5"/>
    <w:rPr>
      <w:lang w:val="lt-LT" w:eastAsia="lt-LT"/>
    </w:rPr>
  </w:style>
  <w:style w:type="paragraph" w:customStyle="1" w:styleId="2451770FEFB643E1A13D2FFC20AFDC9E">
    <w:name w:val="2451770FEFB643E1A13D2FFC20AFDC9E"/>
    <w:rsid w:val="00564D4D"/>
    <w:rPr>
      <w:kern w:val="2"/>
      <w:lang w:val="lt-LT" w:eastAsia="lt-LT"/>
      <w14:ligatures w14:val="standardContextual"/>
    </w:rPr>
  </w:style>
  <w:style w:type="paragraph" w:customStyle="1" w:styleId="0BD2D0D4604E495DA2F77C01B57AD628">
    <w:name w:val="0BD2D0D4604E495DA2F77C01B57AD628"/>
    <w:rsid w:val="00EF7506"/>
    <w:rPr>
      <w:kern w:val="2"/>
      <w:lang w:val="lt-LT" w:eastAsia="lt-LT"/>
      <w14:ligatures w14:val="standardContextual"/>
    </w:rPr>
  </w:style>
  <w:style w:type="paragraph" w:customStyle="1" w:styleId="8B55D20BCC0F46499BE97FFCF7A1DD6A">
    <w:name w:val="8B55D20BCC0F46499BE97FFCF7A1DD6A"/>
    <w:rsid w:val="007A380B"/>
    <w:rPr>
      <w:kern w:val="2"/>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E27822DCAC7A434F8B563825A2D93617" ma:contentTypeVersion="13" ma:contentTypeDescription="Kurkite naują dokumentą." ma:contentTypeScope="" ma:versionID="e32e4122ff95d45b30c3be823bb751c7">
  <xsd:schema xmlns:xsd="http://www.w3.org/2001/XMLSchema" xmlns:xs="http://www.w3.org/2001/XMLSchema" xmlns:p="http://schemas.microsoft.com/office/2006/metadata/properties" xmlns:ns2="09bf0636-1592-466f-89c8-1ec46e60e789" xmlns:ns3="31a27f24-5bf6-45fb-9b39-b2df4ef4f154" targetNamespace="http://schemas.microsoft.com/office/2006/metadata/properties" ma:root="true" ma:fieldsID="67e80ad8740b965e765f04a08dc2f8e7" ns2:_="" ns3:_="">
    <xsd:import namespace="09bf0636-1592-466f-89c8-1ec46e60e789"/>
    <xsd:import namespace="31a27f24-5bf6-45fb-9b39-b2df4ef4f15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Atnaujinimodata" minOccurs="0"/>
                <xsd:element ref="ns2:Atsakingasasmuo"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bf0636-1592-466f-89c8-1ec46e60e78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Atnaujinimodata" ma:index="12" nillable="true" ma:displayName="Atnaujinimo data" ma:format="DateOnly" ma:internalName="Atnaujinimodata">
      <xsd:simpleType>
        <xsd:restriction base="dms:DateTime"/>
      </xsd:simpleType>
    </xsd:element>
    <xsd:element name="Atsakingasasmuo" ma:index="13" nillable="true" ma:displayName="Atsakingas asmuo" ma:format="Dropdown" ma:list="UserInfo" ma:SharePointGroup="0" ma:internalName="Atsakingasasmuo">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0db10b4d-6795-4764-8087-f694d54ad0ff"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1a27f24-5bf6-45fb-9b39-b2df4ef4f154"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3891503b-d55b-4d3b-adef-5cb7caeeccd3}" ma:internalName="TaxCatchAll" ma:showField="CatchAllData" ma:web="31a27f24-5bf6-45fb-9b39-b2df4ef4f15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Atsakingasasmuo xmlns="09bf0636-1592-466f-89c8-1ec46e60e789">
      <UserInfo>
        <DisplayName/>
        <AccountId xsi:nil="true"/>
        <AccountType/>
      </UserInfo>
    </Atsakingasasmuo>
    <Atnaujinimodata xmlns="09bf0636-1592-466f-89c8-1ec46e60e789" xsi:nil="true"/>
    <TaxCatchAll xmlns="31a27f24-5bf6-45fb-9b39-b2df4ef4f154" xsi:nil="true"/>
    <lcf76f155ced4ddcb4097134ff3c332f xmlns="09bf0636-1592-466f-89c8-1ec46e60e789">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A3701D7-46AC-4022-A6A6-874D3953BCDA}">
  <ds:schemaRefs>
    <ds:schemaRef ds:uri="http://schemas.microsoft.com/sharepoint/v3/contenttype/forms"/>
  </ds:schemaRefs>
</ds:datastoreItem>
</file>

<file path=customXml/itemProps2.xml><?xml version="1.0" encoding="utf-8"?>
<ds:datastoreItem xmlns:ds="http://schemas.openxmlformats.org/officeDocument/2006/customXml" ds:itemID="{36DB1E4D-99FB-485C-8F18-6D90B8CF4A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bf0636-1592-466f-89c8-1ec46e60e789"/>
    <ds:schemaRef ds:uri="31a27f24-5bf6-45fb-9b39-b2df4ef4f1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128F28F-C006-40D8-B3E0-DF7A2CC063EC}">
  <ds:schemaRefs>
    <ds:schemaRef ds:uri="http://schemas.microsoft.com/office/2006/metadata/properties"/>
    <ds:schemaRef ds:uri="http://schemas.microsoft.com/office/infopath/2007/PartnerControls"/>
    <ds:schemaRef ds:uri="09bf0636-1592-466f-89c8-1ec46e60e789"/>
    <ds:schemaRef ds:uri="31a27f24-5bf6-45fb-9b39-b2df4ef4f154"/>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9710</Words>
  <Characters>5535</Characters>
  <Application>Microsoft Office Word</Application>
  <DocSecurity>0</DocSecurity>
  <Lines>46</Lines>
  <Paragraphs>30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15215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 Stasiulevičienė</dc:creator>
  <cp:keywords/>
  <dc:description/>
  <cp:lastModifiedBy>Reda Šimalytė</cp:lastModifiedBy>
  <cp:revision>2</cp:revision>
  <dcterms:created xsi:type="dcterms:W3CDTF">2025-12-02T07:17:00Z</dcterms:created>
  <dcterms:modified xsi:type="dcterms:W3CDTF">2025-12-02T07:17:00Z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0x010100E27822DCAC7A434F8B563825A2D93617</vt:lpwstr>
  </property>
  <property fmtid="{D5CDD505-2E9C-101B-9397-08002B2CF9AE}" pid="3" name="MediaServiceImageTags">
    <vt:lpwstr/>
  </property>
</Properties>
</file>